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9BE5" w14:textId="461F1BCD" w:rsidR="00DE623B" w:rsidRDefault="00DE623B" w:rsidP="00DE623B">
      <w:pPr>
        <w:spacing w:after="0" w:line="240" w:lineRule="auto"/>
        <w:rPr>
          <w:rFonts w:cs="Calibri"/>
          <w:color w:val="404040" w:themeColor="text1" w:themeTint="BF"/>
          <w:sz w:val="24"/>
          <w:szCs w:val="24"/>
          <w:lang w:val="en-US" w:bidi="en-US"/>
        </w:rPr>
      </w:pPr>
      <w:r w:rsidRPr="00013109">
        <w:rPr>
          <w:b/>
          <w:color w:val="404040" w:themeColor="text1" w:themeTint="BF"/>
          <w:sz w:val="42"/>
          <w:szCs w:val="42"/>
        </w:rPr>
        <w:t xml:space="preserve">Eàrr-ràdh </w:t>
      </w:r>
      <w:r>
        <w:rPr>
          <w:b/>
          <w:color w:val="404040" w:themeColor="text1" w:themeTint="BF"/>
          <w:sz w:val="42"/>
          <w:szCs w:val="42"/>
        </w:rPr>
        <w:t>3</w:t>
      </w:r>
      <w:r w:rsidR="00736ECC">
        <w:rPr>
          <w:b/>
          <w:color w:val="404040" w:themeColor="text1" w:themeTint="BF"/>
          <w:sz w:val="42"/>
          <w:szCs w:val="42"/>
          <w:lang w:val="gd-GB"/>
        </w:rPr>
        <w:t>2</w:t>
      </w:r>
      <w:r w:rsidRPr="00013109">
        <w:rPr>
          <w:color w:val="404040" w:themeColor="text1" w:themeTint="BF"/>
          <w:sz w:val="42"/>
          <w:szCs w:val="42"/>
        </w:rPr>
        <w:t xml:space="preserve">/Appendix </w:t>
      </w:r>
      <w:r>
        <w:rPr>
          <w:color w:val="404040" w:themeColor="text1" w:themeTint="BF"/>
          <w:sz w:val="42"/>
          <w:szCs w:val="42"/>
        </w:rPr>
        <w:t>3</w:t>
      </w:r>
      <w:r w:rsidR="00736ECC">
        <w:rPr>
          <w:color w:val="404040" w:themeColor="text1" w:themeTint="BF"/>
          <w:sz w:val="42"/>
          <w:szCs w:val="42"/>
          <w:lang w:val="gd-GB"/>
        </w:rPr>
        <w:t>2</w:t>
      </w:r>
      <w:bookmarkStart w:id="0" w:name="_GoBack"/>
      <w:bookmarkEnd w:id="0"/>
      <w:r>
        <w:rPr>
          <w:color w:val="404040" w:themeColor="text1" w:themeTint="BF"/>
          <w:sz w:val="42"/>
          <w:szCs w:val="42"/>
        </w:rPr>
        <w:br/>
      </w:r>
      <w:r w:rsidRPr="00EE0128">
        <w:rPr>
          <w:rFonts w:eastAsia="ヒラギノ角ゴ Pro W3" w:cs="Calibri"/>
          <w:b/>
          <w:bCs/>
          <w:color w:val="000000"/>
          <w:sz w:val="32"/>
          <w:szCs w:val="32"/>
          <w:lang w:bidi="en-US"/>
        </w:rPr>
        <w:t>SGRÙDADH DÀTA</w:t>
      </w:r>
      <w:r w:rsidRPr="00EE0128">
        <w:rPr>
          <w:rFonts w:eastAsia="ヒラギノ角ゴ Pro W3" w:cs="Calibri"/>
          <w:sz w:val="32"/>
          <w:szCs w:val="32"/>
        </w:rPr>
        <w:t>/</w:t>
      </w:r>
      <w:r w:rsidRPr="00EE0128">
        <w:rPr>
          <w:rFonts w:eastAsia="ヒラギノ角ゴ Pro W3" w:cs="Calibri"/>
          <w:sz w:val="32"/>
          <w:szCs w:val="32"/>
          <w:lang w:bidi="en-US"/>
        </w:rPr>
        <w:t>DATA AUDIT</w:t>
      </w:r>
      <w:r w:rsidRPr="00EE0128">
        <w:rPr>
          <w:rFonts w:eastAsia="ヒラギノ角ゴ Pro W3" w:cs="Calibri"/>
          <w:sz w:val="32"/>
          <w:szCs w:val="32"/>
          <w:lang w:bidi="en-US"/>
        </w:rPr>
        <w:br/>
      </w:r>
      <w:r w:rsidRPr="00EE0128">
        <w:rPr>
          <w:rFonts w:cs="Calibri"/>
          <w:b/>
          <w:bCs/>
          <w:color w:val="404040" w:themeColor="text1" w:themeTint="BF"/>
          <w:sz w:val="24"/>
          <w:szCs w:val="24"/>
          <w:lang w:bidi="en-US"/>
        </w:rPr>
        <w:t>(CUIR A-STEACH AINM NA BUIDHNE AN SEO)</w:t>
      </w:r>
      <w:r>
        <w:rPr>
          <w:rFonts w:cs="Calibri"/>
          <w:b/>
          <w:bCs/>
          <w:color w:val="404040" w:themeColor="text1" w:themeTint="BF"/>
          <w:sz w:val="24"/>
          <w:szCs w:val="24"/>
          <w:lang w:bidi="en-US"/>
        </w:rPr>
        <w:t>/</w:t>
      </w:r>
      <w:r w:rsidRPr="00EE0128">
        <w:rPr>
          <w:rFonts w:cs="Calibri"/>
          <w:color w:val="404040" w:themeColor="text1" w:themeTint="BF"/>
          <w:sz w:val="24"/>
          <w:szCs w:val="24"/>
          <w:lang w:val="en-US" w:bidi="en-US"/>
        </w:rPr>
        <w:t>(INSERT NAME OF ORGANISATION HERE)</w:t>
      </w:r>
    </w:p>
    <w:p w14:paraId="6BEF747C" w14:textId="77777777" w:rsidR="00DE623B" w:rsidRPr="00EE0128" w:rsidRDefault="00DE623B" w:rsidP="00DE623B">
      <w:pPr>
        <w:autoSpaceDE w:val="0"/>
        <w:autoSpaceDN w:val="0"/>
        <w:adjustRightInd w:val="0"/>
        <w:spacing w:after="0" w:line="240" w:lineRule="auto"/>
        <w:textAlignment w:val="center"/>
        <w:rPr>
          <w:rFonts w:cs="Calibri"/>
          <w:color w:val="404040" w:themeColor="text1" w:themeTint="BF"/>
          <w:sz w:val="24"/>
          <w:szCs w:val="24"/>
        </w:rPr>
      </w:pPr>
      <w:r>
        <w:rPr>
          <w:rFonts w:cs="Calibri"/>
          <w:b/>
          <w:bCs/>
          <w:iCs/>
          <w:color w:val="404040" w:themeColor="text1" w:themeTint="BF"/>
          <w:sz w:val="32"/>
          <w:szCs w:val="32"/>
          <w:lang w:bidi="en-US"/>
        </w:rPr>
        <w:t>GDPR</w:t>
      </w:r>
    </w:p>
    <w:p w14:paraId="5C54A026" w14:textId="303F9ED8" w:rsidR="00DE623B" w:rsidRDefault="00DE623B" w:rsidP="00DE623B">
      <w:pPr>
        <w:autoSpaceDE w:val="0"/>
        <w:autoSpaceDN w:val="0"/>
        <w:adjustRightInd w:val="0"/>
        <w:spacing w:after="0" w:line="240" w:lineRule="auto"/>
        <w:textAlignment w:val="center"/>
        <w:rPr>
          <w:bCs/>
          <w:color w:val="404040" w:themeColor="text1" w:themeTint="BF"/>
          <w:sz w:val="24"/>
          <w:lang w:val="en-US" w:bidi="en-US"/>
        </w:rPr>
      </w:pPr>
      <w:r w:rsidRPr="00EE0128">
        <w:rPr>
          <w:b/>
          <w:color w:val="404040" w:themeColor="text1" w:themeTint="BF"/>
          <w:sz w:val="24"/>
          <w:szCs w:val="24"/>
          <w:lang w:bidi="en-US"/>
        </w:rPr>
        <w:t>Dèan ath-bhreithneachadh air do chuid stòr-dàta, liostaichean post-dealain, chliath-dhuilleagan, grìobhainnean-</w:t>
      </w:r>
      <w:proofErr w:type="gramStart"/>
      <w:r w:rsidRPr="00EE0128">
        <w:rPr>
          <w:b/>
          <w:color w:val="404040" w:themeColor="text1" w:themeTint="BF"/>
          <w:sz w:val="24"/>
          <w:szCs w:val="24"/>
          <w:lang w:bidi="en-US"/>
        </w:rPr>
        <w:t>pàipeir  gu</w:t>
      </w:r>
      <w:proofErr w:type="gramEnd"/>
      <w:r w:rsidRPr="00EE0128">
        <w:rPr>
          <w:b/>
          <w:color w:val="404040" w:themeColor="text1" w:themeTint="BF"/>
          <w:sz w:val="24"/>
          <w:szCs w:val="24"/>
          <w:lang w:bidi="en-US"/>
        </w:rPr>
        <w:t xml:space="preserve"> lèir agus air liostaichean eile de dh’fhiosrachadh pearsanta. Ma bhios ceistean sam bith, sònraich dè dh’fheumas tu dèanamh. Mura bheil gnìomh follaiseach, cuir cuideam an uair sin air ceistean far a bheil feum air barrachd soilleireachaidh. Faodaidh gun fheumar bileagan-ceadachaidh ùra, fios mu phrìobhaideachd, agus poileasaidhean ùra no air an ùrachadh a thoirt gu buil gus a dhearbhadh gu bheilear a’ gèilleadh ri GDPR. </w:t>
      </w:r>
      <w:r>
        <w:rPr>
          <w:b/>
          <w:color w:val="404040" w:themeColor="text1" w:themeTint="BF"/>
          <w:sz w:val="24"/>
          <w:szCs w:val="24"/>
          <w:lang w:bidi="en-US"/>
        </w:rPr>
        <w:br/>
      </w:r>
      <w:r w:rsidRPr="00EE0128">
        <w:rPr>
          <w:bCs/>
          <w:color w:val="404040" w:themeColor="text1" w:themeTint="BF"/>
          <w:sz w:val="24"/>
          <w:lang w:val="en-US" w:bidi="en-US"/>
        </w:rPr>
        <w:t xml:space="preserve">Review all your databases, email lists, spreadsheets, paper documents and other lists of personal data. If there are any issues, identify what </w:t>
      </w:r>
      <w:r>
        <w:rPr>
          <w:bCs/>
          <w:color w:val="404040" w:themeColor="text1" w:themeTint="BF"/>
          <w:sz w:val="24"/>
          <w:lang w:val="en-US" w:bidi="en-US"/>
        </w:rPr>
        <w:t>y</w:t>
      </w:r>
      <w:r w:rsidRPr="00EE0128">
        <w:rPr>
          <w:bCs/>
          <w:color w:val="404040" w:themeColor="text1" w:themeTint="BF"/>
          <w:sz w:val="24"/>
          <w:lang w:val="en-US" w:bidi="en-US"/>
        </w:rPr>
        <w:t>ou need to do. If action is not clear, then highlight questions needing further insight. New consent forms, privacy notices, and new or revised policies or procedures may need to be implemented to ensure compliance with GDPR.</w:t>
      </w:r>
    </w:p>
    <w:p w14:paraId="7A05886B" w14:textId="77777777" w:rsidR="003812DF" w:rsidRDefault="003812DF">
      <w:pPr>
        <w:spacing w:after="160" w:line="259" w:lineRule="auto"/>
        <w:rPr>
          <w:b/>
          <w:bCs/>
          <w:color w:val="404040" w:themeColor="text1" w:themeTint="BF"/>
          <w:sz w:val="24"/>
          <w:lang w:val="en-US" w:bidi="en-US"/>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12"/>
        <w:gridCol w:w="1812"/>
        <w:gridCol w:w="1686"/>
        <w:gridCol w:w="1811"/>
        <w:gridCol w:w="2869"/>
        <w:gridCol w:w="1834"/>
        <w:gridCol w:w="1383"/>
      </w:tblGrid>
      <w:tr w:rsidR="00DE623B" w:rsidRPr="00905B26" w14:paraId="1FA22D70" w14:textId="77777777" w:rsidTr="003812DF">
        <w:trPr>
          <w:trHeight w:val="2470"/>
        </w:trPr>
        <w:tc>
          <w:tcPr>
            <w:tcW w:w="1525" w:type="dxa"/>
            <w:tcBorders>
              <w:bottom w:val="single" w:sz="4" w:space="0" w:color="auto"/>
              <w:right w:val="single" w:sz="4" w:space="0" w:color="FFFFFF"/>
            </w:tcBorders>
            <w:shd w:val="clear" w:color="auto" w:fill="404040" w:themeFill="text1" w:themeFillTint="BF"/>
          </w:tcPr>
          <w:p w14:paraId="3590A93F" w14:textId="77777777" w:rsidR="00DE623B" w:rsidRPr="00905B26" w:rsidRDefault="00DE623B" w:rsidP="00F02C9E">
            <w:pPr>
              <w:spacing w:after="0" w:line="240" w:lineRule="auto"/>
              <w:rPr>
                <w:b/>
                <w:color w:val="FFFFFF" w:themeColor="background1"/>
              </w:rPr>
            </w:pPr>
            <w:r w:rsidRPr="00983DB3">
              <w:rPr>
                <w:b/>
                <w:color w:val="FFFFFF" w:themeColor="background1"/>
                <w:lang w:bidi="en-US"/>
              </w:rPr>
              <w:t>Tuairisgeul</w:t>
            </w:r>
            <w:r>
              <w:rPr>
                <w:b/>
                <w:color w:val="FFFFFF" w:themeColor="background1"/>
                <w:lang w:bidi="en-US"/>
              </w:rPr>
              <w:br/>
            </w:r>
            <w:r w:rsidRPr="00983DB3">
              <w:rPr>
                <w:bCs/>
                <w:color w:val="FFFFFF" w:themeColor="background1"/>
                <w:lang w:bidi="en-US"/>
              </w:rPr>
              <w:t>Description</w:t>
            </w:r>
          </w:p>
        </w:tc>
        <w:tc>
          <w:tcPr>
            <w:tcW w:w="1812" w:type="dxa"/>
            <w:tcBorders>
              <w:left w:val="single" w:sz="4" w:space="0" w:color="FFFFFF"/>
              <w:bottom w:val="single" w:sz="4" w:space="0" w:color="auto"/>
              <w:right w:val="single" w:sz="4" w:space="0" w:color="FFFFFF"/>
            </w:tcBorders>
            <w:shd w:val="clear" w:color="auto" w:fill="404040" w:themeFill="text1" w:themeFillTint="BF"/>
          </w:tcPr>
          <w:p w14:paraId="09B9AEC1" w14:textId="77777777" w:rsidR="00DE623B" w:rsidRPr="00905B26" w:rsidRDefault="00DE623B" w:rsidP="00F02C9E">
            <w:pPr>
              <w:spacing w:after="0" w:line="240" w:lineRule="auto"/>
              <w:rPr>
                <w:b/>
                <w:color w:val="FFFFFF" w:themeColor="background1"/>
              </w:rPr>
            </w:pPr>
            <w:r w:rsidRPr="00983DB3">
              <w:rPr>
                <w:b/>
                <w:color w:val="FFFFFF" w:themeColor="background1"/>
                <w:lang w:bidi="en-US"/>
              </w:rPr>
              <w:t>Carson a thathar a’ gleidheadh an dàta agus am feum a thathar a’ toirt às</w:t>
            </w:r>
            <w:r>
              <w:rPr>
                <w:b/>
                <w:color w:val="FFFFFF" w:themeColor="background1"/>
              </w:rPr>
              <w:br/>
            </w:r>
            <w:r w:rsidRPr="00983DB3">
              <w:rPr>
                <w:color w:val="FFFFFF" w:themeColor="background1"/>
                <w:lang w:bidi="en-US"/>
              </w:rPr>
              <w:t>Why is the data held and what is it used for</w:t>
            </w:r>
          </w:p>
          <w:p w14:paraId="3371E5ED" w14:textId="77777777" w:rsidR="00DE623B" w:rsidRPr="00343B45" w:rsidRDefault="00DE623B" w:rsidP="00F02C9E">
            <w:pPr>
              <w:spacing w:after="0" w:line="240" w:lineRule="auto"/>
              <w:rPr>
                <w:color w:val="FFFFFF" w:themeColor="background1"/>
              </w:rPr>
            </w:pPr>
          </w:p>
        </w:tc>
        <w:tc>
          <w:tcPr>
            <w:tcW w:w="1812" w:type="dxa"/>
            <w:tcBorders>
              <w:left w:val="single" w:sz="4" w:space="0" w:color="FFFFFF"/>
              <w:bottom w:val="single" w:sz="4" w:space="0" w:color="auto"/>
              <w:right w:val="single" w:sz="4" w:space="0" w:color="FFFFFF"/>
            </w:tcBorders>
            <w:shd w:val="clear" w:color="auto" w:fill="404040" w:themeFill="text1" w:themeFillTint="BF"/>
          </w:tcPr>
          <w:p w14:paraId="338E7756" w14:textId="77777777" w:rsidR="00DE623B" w:rsidRPr="00905B26" w:rsidRDefault="00DE623B" w:rsidP="00F02C9E">
            <w:pPr>
              <w:spacing w:after="0" w:line="240" w:lineRule="auto"/>
              <w:rPr>
                <w:b/>
                <w:color w:val="FFFFFF" w:themeColor="background1"/>
                <w:lang w:bidi="en-US"/>
              </w:rPr>
            </w:pPr>
            <w:r w:rsidRPr="00983DB3">
              <w:rPr>
                <w:b/>
                <w:color w:val="FFFFFF" w:themeColor="background1"/>
                <w:lang w:val="en-US" w:bidi="en-US"/>
              </w:rPr>
              <w:t>Bunait airson dàta a ghiullachd (m. e. cead sgrìobhte)</w:t>
            </w:r>
            <w:r>
              <w:rPr>
                <w:b/>
                <w:color w:val="FFFFFF" w:themeColor="background1"/>
                <w:lang w:val="en-US" w:bidi="en-US"/>
              </w:rPr>
              <w:br/>
            </w:r>
            <w:r w:rsidRPr="00983DB3">
              <w:rPr>
                <w:bCs/>
                <w:color w:val="FFFFFF" w:themeColor="background1"/>
                <w:lang w:bidi="en-US"/>
              </w:rPr>
              <w:t>Basis for processing data (e.g. written consent)</w:t>
            </w:r>
          </w:p>
        </w:tc>
        <w:tc>
          <w:tcPr>
            <w:tcW w:w="1686" w:type="dxa"/>
            <w:tcBorders>
              <w:left w:val="single" w:sz="4" w:space="0" w:color="FFFFFF"/>
              <w:bottom w:val="single" w:sz="4" w:space="0" w:color="auto"/>
              <w:right w:val="single" w:sz="4" w:space="0" w:color="FFFFFF"/>
            </w:tcBorders>
            <w:shd w:val="clear" w:color="auto" w:fill="404040" w:themeFill="text1" w:themeFillTint="BF"/>
          </w:tcPr>
          <w:p w14:paraId="7B84E798" w14:textId="77777777" w:rsidR="00DE623B" w:rsidRPr="00905B26" w:rsidRDefault="00DE623B" w:rsidP="00F02C9E">
            <w:pPr>
              <w:spacing w:after="0" w:line="240" w:lineRule="auto"/>
              <w:rPr>
                <w:b/>
                <w:color w:val="FFFFFF" w:themeColor="background1"/>
              </w:rPr>
            </w:pPr>
            <w:r w:rsidRPr="00983DB3">
              <w:rPr>
                <w:b/>
                <w:color w:val="FFFFFF" w:themeColor="background1"/>
                <w:lang w:bidi="en-US"/>
              </w:rPr>
              <w:t>Cò tha a’ gleidheadh an dàta agus cò a dh’fhaodas cothrom fhaighinn air?</w:t>
            </w:r>
            <w:r>
              <w:rPr>
                <w:b/>
                <w:color w:val="FFFFFF" w:themeColor="background1"/>
              </w:rPr>
              <w:br/>
            </w:r>
            <w:r w:rsidRPr="008901A2">
              <w:rPr>
                <w:color w:val="FFFFFF" w:themeColor="background1"/>
                <w:lang w:bidi="en-US"/>
              </w:rPr>
              <w:t>Who holds the data and who can access it?</w:t>
            </w:r>
          </w:p>
        </w:tc>
        <w:tc>
          <w:tcPr>
            <w:tcW w:w="1811" w:type="dxa"/>
            <w:tcBorders>
              <w:left w:val="single" w:sz="4" w:space="0" w:color="FFFFFF"/>
              <w:bottom w:val="single" w:sz="4" w:space="0" w:color="auto"/>
              <w:right w:val="single" w:sz="4" w:space="0" w:color="FFFFFF"/>
            </w:tcBorders>
            <w:shd w:val="clear" w:color="auto" w:fill="404040" w:themeFill="text1" w:themeFillTint="BF"/>
          </w:tcPr>
          <w:p w14:paraId="34B5ABC1" w14:textId="77777777" w:rsidR="00DE623B" w:rsidRPr="00905B26" w:rsidRDefault="00DE623B" w:rsidP="00F02C9E">
            <w:pPr>
              <w:spacing w:after="0" w:line="240" w:lineRule="auto"/>
              <w:rPr>
                <w:b/>
                <w:color w:val="FFFFFF" w:themeColor="background1"/>
              </w:rPr>
            </w:pPr>
            <w:r w:rsidRPr="008901A2">
              <w:rPr>
                <w:b/>
                <w:color w:val="FFFFFF" w:themeColor="background1"/>
                <w:lang w:bidi="en-US"/>
              </w:rPr>
              <w:t>Dè na smachdan air tèarainteachd a tha an sàs?</w:t>
            </w:r>
            <w:r>
              <w:rPr>
                <w:b/>
                <w:color w:val="FFFFFF" w:themeColor="background1"/>
              </w:rPr>
              <w:br/>
            </w:r>
            <w:r w:rsidRPr="008901A2">
              <w:rPr>
                <w:color w:val="FFFFFF" w:themeColor="background1"/>
                <w:lang w:bidi="en-US"/>
              </w:rPr>
              <w:t>What security controls are in place?</w:t>
            </w:r>
          </w:p>
        </w:tc>
        <w:tc>
          <w:tcPr>
            <w:tcW w:w="2869" w:type="dxa"/>
            <w:tcBorders>
              <w:left w:val="single" w:sz="4" w:space="0" w:color="FFFFFF"/>
              <w:bottom w:val="single" w:sz="4" w:space="0" w:color="auto"/>
              <w:right w:val="single" w:sz="4" w:space="0" w:color="FFFFFF"/>
            </w:tcBorders>
            <w:shd w:val="clear" w:color="auto" w:fill="404040" w:themeFill="text1" w:themeFillTint="BF"/>
          </w:tcPr>
          <w:p w14:paraId="388AD691" w14:textId="77777777" w:rsidR="00DE623B" w:rsidRPr="00905B26" w:rsidRDefault="00DE623B" w:rsidP="00F02C9E">
            <w:pPr>
              <w:spacing w:after="0" w:line="240" w:lineRule="auto"/>
              <w:rPr>
                <w:b/>
                <w:color w:val="FFFFFF" w:themeColor="background1"/>
              </w:rPr>
            </w:pPr>
            <w:r w:rsidRPr="008901A2">
              <w:rPr>
                <w:b/>
                <w:color w:val="FFFFFF" w:themeColor="background1"/>
                <w:lang w:bidi="en-US"/>
              </w:rPr>
              <w:t>Dè cho fada agus a thathar a’ gleidheadh an dàta?</w:t>
            </w:r>
            <w:r>
              <w:rPr>
                <w:b/>
                <w:color w:val="FFFFFF" w:themeColor="background1"/>
                <w:lang w:bidi="en-US"/>
              </w:rPr>
              <w:br/>
            </w:r>
            <w:r w:rsidRPr="008901A2">
              <w:rPr>
                <w:color w:val="FFFFFF" w:themeColor="background1"/>
                <w:lang w:bidi="en-US"/>
              </w:rPr>
              <w:t>How long is data kept for?</w:t>
            </w:r>
          </w:p>
        </w:tc>
        <w:tc>
          <w:tcPr>
            <w:tcW w:w="1834" w:type="dxa"/>
            <w:tcBorders>
              <w:left w:val="single" w:sz="4" w:space="0" w:color="FFFFFF"/>
              <w:bottom w:val="single" w:sz="4" w:space="0" w:color="auto"/>
              <w:right w:val="single" w:sz="4" w:space="0" w:color="FFFFFF"/>
            </w:tcBorders>
            <w:shd w:val="clear" w:color="auto" w:fill="404040" w:themeFill="text1" w:themeFillTint="BF"/>
          </w:tcPr>
          <w:p w14:paraId="41564F25" w14:textId="77777777" w:rsidR="00DE623B" w:rsidRPr="00343B45" w:rsidRDefault="00DE623B" w:rsidP="00F02C9E">
            <w:pPr>
              <w:spacing w:after="0" w:line="240" w:lineRule="auto"/>
              <w:rPr>
                <w:b/>
                <w:color w:val="FFFFFF" w:themeColor="background1"/>
              </w:rPr>
            </w:pPr>
            <w:r w:rsidRPr="008901A2">
              <w:rPr>
                <w:b/>
                <w:color w:val="FFFFFF" w:themeColor="background1"/>
                <w:lang w:bidi="en-US"/>
              </w:rPr>
              <w:t>A bheil seo air a chòmhdach leis an fhios mu phrìobhaideachd againn?</w:t>
            </w:r>
            <w:r>
              <w:rPr>
                <w:b/>
                <w:color w:val="FFFFFF" w:themeColor="background1"/>
                <w:lang w:bidi="en-US"/>
              </w:rPr>
              <w:br/>
            </w:r>
            <w:r w:rsidRPr="008901A2">
              <w:rPr>
                <w:bCs/>
                <w:color w:val="FFFFFF" w:themeColor="background1"/>
                <w:lang w:bidi="en-US"/>
              </w:rPr>
              <w:t>Is this covered by our privacy notice?</w:t>
            </w:r>
          </w:p>
        </w:tc>
        <w:tc>
          <w:tcPr>
            <w:tcW w:w="1383" w:type="dxa"/>
            <w:tcBorders>
              <w:left w:val="single" w:sz="4" w:space="0" w:color="FFFFFF"/>
              <w:bottom w:val="single" w:sz="4" w:space="0" w:color="auto"/>
            </w:tcBorders>
            <w:shd w:val="clear" w:color="auto" w:fill="404040" w:themeFill="text1" w:themeFillTint="BF"/>
          </w:tcPr>
          <w:p w14:paraId="27270972" w14:textId="77777777" w:rsidR="00DE623B" w:rsidRPr="00343B45" w:rsidRDefault="00DE623B" w:rsidP="00F02C9E">
            <w:pPr>
              <w:spacing w:after="0" w:line="240" w:lineRule="auto"/>
              <w:rPr>
                <w:b/>
                <w:color w:val="FFFFFF" w:themeColor="background1"/>
              </w:rPr>
            </w:pPr>
            <w:r w:rsidRPr="008901A2">
              <w:rPr>
                <w:b/>
                <w:color w:val="FFFFFF" w:themeColor="background1"/>
                <w:lang w:bidi="en-US"/>
              </w:rPr>
              <w:t>GNÌOMH A DHÌTH</w:t>
            </w:r>
            <w:r>
              <w:rPr>
                <w:b/>
                <w:color w:val="FFFFFF" w:themeColor="background1"/>
                <w:lang w:bidi="en-US"/>
              </w:rPr>
              <w:br/>
            </w:r>
            <w:r w:rsidRPr="008901A2">
              <w:rPr>
                <w:bCs/>
                <w:color w:val="FFFFFF" w:themeColor="background1"/>
                <w:lang w:bidi="en-US"/>
              </w:rPr>
              <w:t>ACTION REQUIRED</w:t>
            </w:r>
          </w:p>
        </w:tc>
      </w:tr>
      <w:tr w:rsidR="003812DF" w:rsidRPr="00905B26" w14:paraId="1F8FC6AC" w14:textId="77777777" w:rsidTr="003812DF">
        <w:trPr>
          <w:trHeight w:val="773"/>
        </w:trPr>
        <w:tc>
          <w:tcPr>
            <w:tcW w:w="1525" w:type="dxa"/>
            <w:tcBorders>
              <w:bottom w:val="single" w:sz="4" w:space="0" w:color="auto"/>
              <w:right w:val="single" w:sz="4" w:space="0" w:color="auto"/>
            </w:tcBorders>
            <w:shd w:val="clear" w:color="auto" w:fill="FFFFFF" w:themeFill="background1"/>
          </w:tcPr>
          <w:p w14:paraId="459B23A8"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6BB3C49D"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6A8A9A0B" w14:textId="77777777" w:rsidR="003812DF" w:rsidRPr="00983DB3" w:rsidRDefault="003812DF" w:rsidP="00F02C9E">
            <w:pPr>
              <w:spacing w:after="0" w:line="240" w:lineRule="auto"/>
              <w:rPr>
                <w:b/>
                <w:color w:val="FFFFFF" w:themeColor="background1"/>
                <w:lang w:val="en-US" w:bidi="en-US"/>
              </w:rPr>
            </w:pPr>
          </w:p>
        </w:tc>
        <w:tc>
          <w:tcPr>
            <w:tcW w:w="1686" w:type="dxa"/>
            <w:tcBorders>
              <w:left w:val="single" w:sz="4" w:space="0" w:color="auto"/>
              <w:bottom w:val="single" w:sz="4" w:space="0" w:color="auto"/>
              <w:right w:val="single" w:sz="4" w:space="0" w:color="auto"/>
            </w:tcBorders>
            <w:shd w:val="clear" w:color="auto" w:fill="FFFFFF" w:themeFill="background1"/>
          </w:tcPr>
          <w:p w14:paraId="62447E1F" w14:textId="77777777" w:rsidR="003812DF" w:rsidRPr="00983DB3" w:rsidRDefault="003812DF" w:rsidP="00F02C9E">
            <w:pPr>
              <w:spacing w:after="0" w:line="240" w:lineRule="auto"/>
              <w:rPr>
                <w:b/>
                <w:color w:val="FFFFFF" w:themeColor="background1"/>
                <w:lang w:bidi="en-US"/>
              </w:rPr>
            </w:pPr>
          </w:p>
        </w:tc>
        <w:tc>
          <w:tcPr>
            <w:tcW w:w="1811" w:type="dxa"/>
            <w:tcBorders>
              <w:left w:val="single" w:sz="4" w:space="0" w:color="auto"/>
              <w:bottom w:val="single" w:sz="4" w:space="0" w:color="auto"/>
              <w:right w:val="single" w:sz="4" w:space="0" w:color="auto"/>
            </w:tcBorders>
            <w:shd w:val="clear" w:color="auto" w:fill="FFFFFF" w:themeFill="background1"/>
          </w:tcPr>
          <w:p w14:paraId="78A75B34" w14:textId="77777777" w:rsidR="003812DF" w:rsidRPr="008901A2" w:rsidRDefault="003812DF" w:rsidP="00F02C9E">
            <w:pPr>
              <w:spacing w:after="0" w:line="240" w:lineRule="auto"/>
              <w:rPr>
                <w:b/>
                <w:color w:val="FFFFFF" w:themeColor="background1"/>
                <w:lang w:bidi="en-US"/>
              </w:rPr>
            </w:pPr>
          </w:p>
        </w:tc>
        <w:tc>
          <w:tcPr>
            <w:tcW w:w="2869" w:type="dxa"/>
            <w:tcBorders>
              <w:left w:val="single" w:sz="4" w:space="0" w:color="auto"/>
              <w:bottom w:val="single" w:sz="4" w:space="0" w:color="auto"/>
              <w:right w:val="single" w:sz="4" w:space="0" w:color="auto"/>
            </w:tcBorders>
            <w:shd w:val="clear" w:color="auto" w:fill="FFFFFF" w:themeFill="background1"/>
          </w:tcPr>
          <w:p w14:paraId="4762C1F7" w14:textId="77777777" w:rsidR="003812DF" w:rsidRPr="008901A2" w:rsidRDefault="003812DF" w:rsidP="00F02C9E">
            <w:pPr>
              <w:spacing w:after="0" w:line="240" w:lineRule="auto"/>
              <w:rPr>
                <w:b/>
                <w:color w:val="FFFFFF" w:themeColor="background1"/>
                <w:lang w:bidi="en-US"/>
              </w:rPr>
            </w:pPr>
          </w:p>
        </w:tc>
        <w:tc>
          <w:tcPr>
            <w:tcW w:w="1834" w:type="dxa"/>
            <w:tcBorders>
              <w:left w:val="single" w:sz="4" w:space="0" w:color="auto"/>
              <w:bottom w:val="single" w:sz="4" w:space="0" w:color="auto"/>
              <w:right w:val="single" w:sz="4" w:space="0" w:color="auto"/>
            </w:tcBorders>
            <w:shd w:val="clear" w:color="auto" w:fill="FFFFFF" w:themeFill="background1"/>
          </w:tcPr>
          <w:p w14:paraId="32B8061C" w14:textId="77777777" w:rsidR="003812DF" w:rsidRPr="008901A2" w:rsidRDefault="003812DF" w:rsidP="00F02C9E">
            <w:pPr>
              <w:spacing w:after="0" w:line="240" w:lineRule="auto"/>
              <w:rPr>
                <w:b/>
                <w:color w:val="FFFFFF" w:themeColor="background1"/>
                <w:lang w:bidi="en-US"/>
              </w:rPr>
            </w:pPr>
          </w:p>
        </w:tc>
        <w:tc>
          <w:tcPr>
            <w:tcW w:w="1383" w:type="dxa"/>
            <w:tcBorders>
              <w:left w:val="single" w:sz="4" w:space="0" w:color="auto"/>
              <w:bottom w:val="single" w:sz="4" w:space="0" w:color="auto"/>
            </w:tcBorders>
            <w:shd w:val="clear" w:color="auto" w:fill="FFFFFF" w:themeFill="background1"/>
          </w:tcPr>
          <w:p w14:paraId="58CF30CB" w14:textId="77777777" w:rsidR="003812DF" w:rsidRPr="008901A2" w:rsidRDefault="003812DF" w:rsidP="00F02C9E">
            <w:pPr>
              <w:spacing w:after="0" w:line="240" w:lineRule="auto"/>
              <w:rPr>
                <w:b/>
                <w:color w:val="FFFFFF" w:themeColor="background1"/>
                <w:lang w:bidi="en-US"/>
              </w:rPr>
            </w:pPr>
          </w:p>
        </w:tc>
      </w:tr>
      <w:tr w:rsidR="003812DF" w:rsidRPr="00905B26" w14:paraId="615D1B39" w14:textId="77777777" w:rsidTr="003812DF">
        <w:trPr>
          <w:trHeight w:val="773"/>
        </w:trPr>
        <w:tc>
          <w:tcPr>
            <w:tcW w:w="1525" w:type="dxa"/>
            <w:tcBorders>
              <w:bottom w:val="single" w:sz="4" w:space="0" w:color="auto"/>
              <w:right w:val="single" w:sz="4" w:space="0" w:color="auto"/>
            </w:tcBorders>
            <w:shd w:val="clear" w:color="auto" w:fill="FFFFFF" w:themeFill="background1"/>
          </w:tcPr>
          <w:p w14:paraId="66A112D3"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4C5C081C"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01B003C0" w14:textId="77777777" w:rsidR="003812DF" w:rsidRPr="00983DB3" w:rsidRDefault="003812DF" w:rsidP="00F02C9E">
            <w:pPr>
              <w:spacing w:after="0" w:line="240" w:lineRule="auto"/>
              <w:rPr>
                <w:b/>
                <w:color w:val="FFFFFF" w:themeColor="background1"/>
                <w:lang w:val="en-US" w:bidi="en-US"/>
              </w:rPr>
            </w:pPr>
          </w:p>
        </w:tc>
        <w:tc>
          <w:tcPr>
            <w:tcW w:w="1686" w:type="dxa"/>
            <w:tcBorders>
              <w:left w:val="single" w:sz="4" w:space="0" w:color="auto"/>
              <w:bottom w:val="single" w:sz="4" w:space="0" w:color="auto"/>
              <w:right w:val="single" w:sz="4" w:space="0" w:color="auto"/>
            </w:tcBorders>
            <w:shd w:val="clear" w:color="auto" w:fill="FFFFFF" w:themeFill="background1"/>
          </w:tcPr>
          <w:p w14:paraId="588C8D9A" w14:textId="77777777" w:rsidR="003812DF" w:rsidRPr="00983DB3" w:rsidRDefault="003812DF" w:rsidP="00F02C9E">
            <w:pPr>
              <w:spacing w:after="0" w:line="240" w:lineRule="auto"/>
              <w:rPr>
                <w:b/>
                <w:color w:val="FFFFFF" w:themeColor="background1"/>
                <w:lang w:bidi="en-US"/>
              </w:rPr>
            </w:pPr>
          </w:p>
        </w:tc>
        <w:tc>
          <w:tcPr>
            <w:tcW w:w="1811" w:type="dxa"/>
            <w:tcBorders>
              <w:left w:val="single" w:sz="4" w:space="0" w:color="auto"/>
              <w:bottom w:val="single" w:sz="4" w:space="0" w:color="auto"/>
              <w:right w:val="single" w:sz="4" w:space="0" w:color="auto"/>
            </w:tcBorders>
            <w:shd w:val="clear" w:color="auto" w:fill="FFFFFF" w:themeFill="background1"/>
          </w:tcPr>
          <w:p w14:paraId="23213746" w14:textId="77777777" w:rsidR="003812DF" w:rsidRPr="008901A2" w:rsidRDefault="003812DF" w:rsidP="00F02C9E">
            <w:pPr>
              <w:spacing w:after="0" w:line="240" w:lineRule="auto"/>
              <w:rPr>
                <w:b/>
                <w:color w:val="FFFFFF" w:themeColor="background1"/>
                <w:lang w:bidi="en-US"/>
              </w:rPr>
            </w:pPr>
          </w:p>
        </w:tc>
        <w:tc>
          <w:tcPr>
            <w:tcW w:w="2869" w:type="dxa"/>
            <w:tcBorders>
              <w:left w:val="single" w:sz="4" w:space="0" w:color="auto"/>
              <w:bottom w:val="single" w:sz="4" w:space="0" w:color="auto"/>
              <w:right w:val="single" w:sz="4" w:space="0" w:color="auto"/>
            </w:tcBorders>
            <w:shd w:val="clear" w:color="auto" w:fill="FFFFFF" w:themeFill="background1"/>
          </w:tcPr>
          <w:p w14:paraId="4C52393E" w14:textId="77777777" w:rsidR="003812DF" w:rsidRPr="008901A2" w:rsidRDefault="003812DF" w:rsidP="00F02C9E">
            <w:pPr>
              <w:spacing w:after="0" w:line="240" w:lineRule="auto"/>
              <w:rPr>
                <w:b/>
                <w:color w:val="FFFFFF" w:themeColor="background1"/>
                <w:lang w:bidi="en-US"/>
              </w:rPr>
            </w:pPr>
          </w:p>
        </w:tc>
        <w:tc>
          <w:tcPr>
            <w:tcW w:w="1834" w:type="dxa"/>
            <w:tcBorders>
              <w:left w:val="single" w:sz="4" w:space="0" w:color="auto"/>
              <w:bottom w:val="single" w:sz="4" w:space="0" w:color="auto"/>
              <w:right w:val="single" w:sz="4" w:space="0" w:color="auto"/>
            </w:tcBorders>
            <w:shd w:val="clear" w:color="auto" w:fill="FFFFFF" w:themeFill="background1"/>
          </w:tcPr>
          <w:p w14:paraId="096ADDF0" w14:textId="77777777" w:rsidR="003812DF" w:rsidRPr="008901A2" w:rsidRDefault="003812DF" w:rsidP="00F02C9E">
            <w:pPr>
              <w:spacing w:after="0" w:line="240" w:lineRule="auto"/>
              <w:rPr>
                <w:b/>
                <w:color w:val="FFFFFF" w:themeColor="background1"/>
                <w:lang w:bidi="en-US"/>
              </w:rPr>
            </w:pPr>
          </w:p>
        </w:tc>
        <w:tc>
          <w:tcPr>
            <w:tcW w:w="1383" w:type="dxa"/>
            <w:tcBorders>
              <w:left w:val="single" w:sz="4" w:space="0" w:color="auto"/>
              <w:bottom w:val="single" w:sz="4" w:space="0" w:color="auto"/>
            </w:tcBorders>
            <w:shd w:val="clear" w:color="auto" w:fill="FFFFFF" w:themeFill="background1"/>
          </w:tcPr>
          <w:p w14:paraId="63D0EE91" w14:textId="77777777" w:rsidR="003812DF" w:rsidRPr="008901A2" w:rsidRDefault="003812DF" w:rsidP="00F02C9E">
            <w:pPr>
              <w:spacing w:after="0" w:line="240" w:lineRule="auto"/>
              <w:rPr>
                <w:b/>
                <w:color w:val="FFFFFF" w:themeColor="background1"/>
                <w:lang w:bidi="en-US"/>
              </w:rPr>
            </w:pPr>
          </w:p>
        </w:tc>
      </w:tr>
      <w:tr w:rsidR="003812DF" w:rsidRPr="00905B26" w14:paraId="2B0407A1" w14:textId="77777777" w:rsidTr="003812DF">
        <w:trPr>
          <w:trHeight w:val="773"/>
        </w:trPr>
        <w:tc>
          <w:tcPr>
            <w:tcW w:w="1525" w:type="dxa"/>
            <w:tcBorders>
              <w:bottom w:val="single" w:sz="4" w:space="0" w:color="auto"/>
              <w:right w:val="single" w:sz="4" w:space="0" w:color="auto"/>
            </w:tcBorders>
            <w:shd w:val="clear" w:color="auto" w:fill="FFFFFF" w:themeFill="background1"/>
          </w:tcPr>
          <w:p w14:paraId="0AB88B10"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64BB943D" w14:textId="77777777" w:rsidR="003812DF" w:rsidRPr="00983DB3" w:rsidRDefault="003812DF" w:rsidP="00F02C9E">
            <w:pPr>
              <w:spacing w:after="0" w:line="240" w:lineRule="auto"/>
              <w:rPr>
                <w:b/>
                <w:color w:val="FFFFFF" w:themeColor="background1"/>
                <w:lang w:bidi="en-US"/>
              </w:rPr>
            </w:pPr>
          </w:p>
        </w:tc>
        <w:tc>
          <w:tcPr>
            <w:tcW w:w="1812" w:type="dxa"/>
            <w:tcBorders>
              <w:left w:val="single" w:sz="4" w:space="0" w:color="auto"/>
              <w:bottom w:val="single" w:sz="4" w:space="0" w:color="auto"/>
              <w:right w:val="single" w:sz="4" w:space="0" w:color="auto"/>
            </w:tcBorders>
            <w:shd w:val="clear" w:color="auto" w:fill="FFFFFF" w:themeFill="background1"/>
          </w:tcPr>
          <w:p w14:paraId="0B32E78B" w14:textId="77777777" w:rsidR="003812DF" w:rsidRPr="00983DB3" w:rsidRDefault="003812DF" w:rsidP="00F02C9E">
            <w:pPr>
              <w:spacing w:after="0" w:line="240" w:lineRule="auto"/>
              <w:rPr>
                <w:b/>
                <w:color w:val="FFFFFF" w:themeColor="background1"/>
                <w:lang w:val="en-US" w:bidi="en-US"/>
              </w:rPr>
            </w:pPr>
          </w:p>
        </w:tc>
        <w:tc>
          <w:tcPr>
            <w:tcW w:w="1686" w:type="dxa"/>
            <w:tcBorders>
              <w:left w:val="single" w:sz="4" w:space="0" w:color="auto"/>
              <w:bottom w:val="single" w:sz="4" w:space="0" w:color="auto"/>
              <w:right w:val="single" w:sz="4" w:space="0" w:color="auto"/>
            </w:tcBorders>
            <w:shd w:val="clear" w:color="auto" w:fill="FFFFFF" w:themeFill="background1"/>
          </w:tcPr>
          <w:p w14:paraId="3AE96AE1" w14:textId="77777777" w:rsidR="003812DF" w:rsidRPr="00983DB3" w:rsidRDefault="003812DF" w:rsidP="00F02C9E">
            <w:pPr>
              <w:spacing w:after="0" w:line="240" w:lineRule="auto"/>
              <w:rPr>
                <w:b/>
                <w:color w:val="FFFFFF" w:themeColor="background1"/>
                <w:lang w:bidi="en-US"/>
              </w:rPr>
            </w:pPr>
          </w:p>
        </w:tc>
        <w:tc>
          <w:tcPr>
            <w:tcW w:w="1811" w:type="dxa"/>
            <w:tcBorders>
              <w:left w:val="single" w:sz="4" w:space="0" w:color="auto"/>
              <w:bottom w:val="single" w:sz="4" w:space="0" w:color="auto"/>
              <w:right w:val="single" w:sz="4" w:space="0" w:color="auto"/>
            </w:tcBorders>
            <w:shd w:val="clear" w:color="auto" w:fill="FFFFFF" w:themeFill="background1"/>
          </w:tcPr>
          <w:p w14:paraId="27B61A19" w14:textId="77777777" w:rsidR="003812DF" w:rsidRPr="008901A2" w:rsidRDefault="003812DF" w:rsidP="00F02C9E">
            <w:pPr>
              <w:spacing w:after="0" w:line="240" w:lineRule="auto"/>
              <w:rPr>
                <w:b/>
                <w:color w:val="FFFFFF" w:themeColor="background1"/>
                <w:lang w:bidi="en-US"/>
              </w:rPr>
            </w:pPr>
          </w:p>
        </w:tc>
        <w:tc>
          <w:tcPr>
            <w:tcW w:w="2869" w:type="dxa"/>
            <w:tcBorders>
              <w:left w:val="single" w:sz="4" w:space="0" w:color="auto"/>
              <w:bottom w:val="single" w:sz="4" w:space="0" w:color="auto"/>
              <w:right w:val="single" w:sz="4" w:space="0" w:color="auto"/>
            </w:tcBorders>
            <w:shd w:val="clear" w:color="auto" w:fill="FFFFFF" w:themeFill="background1"/>
          </w:tcPr>
          <w:p w14:paraId="1013FB30" w14:textId="77777777" w:rsidR="003812DF" w:rsidRPr="008901A2" w:rsidRDefault="003812DF" w:rsidP="00F02C9E">
            <w:pPr>
              <w:spacing w:after="0" w:line="240" w:lineRule="auto"/>
              <w:rPr>
                <w:b/>
                <w:color w:val="FFFFFF" w:themeColor="background1"/>
                <w:lang w:bidi="en-US"/>
              </w:rPr>
            </w:pPr>
          </w:p>
        </w:tc>
        <w:tc>
          <w:tcPr>
            <w:tcW w:w="1834" w:type="dxa"/>
            <w:tcBorders>
              <w:left w:val="single" w:sz="4" w:space="0" w:color="auto"/>
              <w:bottom w:val="single" w:sz="4" w:space="0" w:color="auto"/>
              <w:right w:val="single" w:sz="4" w:space="0" w:color="auto"/>
            </w:tcBorders>
            <w:shd w:val="clear" w:color="auto" w:fill="FFFFFF" w:themeFill="background1"/>
          </w:tcPr>
          <w:p w14:paraId="69982C90" w14:textId="77777777" w:rsidR="003812DF" w:rsidRPr="008901A2" w:rsidRDefault="003812DF" w:rsidP="00F02C9E">
            <w:pPr>
              <w:spacing w:after="0" w:line="240" w:lineRule="auto"/>
              <w:rPr>
                <w:b/>
                <w:color w:val="FFFFFF" w:themeColor="background1"/>
                <w:lang w:bidi="en-US"/>
              </w:rPr>
            </w:pPr>
          </w:p>
        </w:tc>
        <w:tc>
          <w:tcPr>
            <w:tcW w:w="1383" w:type="dxa"/>
            <w:tcBorders>
              <w:left w:val="single" w:sz="4" w:space="0" w:color="auto"/>
              <w:bottom w:val="single" w:sz="4" w:space="0" w:color="auto"/>
            </w:tcBorders>
            <w:shd w:val="clear" w:color="auto" w:fill="FFFFFF" w:themeFill="background1"/>
          </w:tcPr>
          <w:p w14:paraId="0DF27F23" w14:textId="77777777" w:rsidR="003812DF" w:rsidRPr="008901A2" w:rsidRDefault="003812DF" w:rsidP="00F02C9E">
            <w:pPr>
              <w:spacing w:after="0" w:line="240" w:lineRule="auto"/>
              <w:rPr>
                <w:b/>
                <w:color w:val="FFFFFF" w:themeColor="background1"/>
                <w:lang w:bidi="en-US"/>
              </w:rPr>
            </w:pPr>
          </w:p>
        </w:tc>
      </w:tr>
    </w:tbl>
    <w:p w14:paraId="74778021" w14:textId="77777777" w:rsidR="003812DF" w:rsidRDefault="003812DF">
      <w:r>
        <w:br w:type="page"/>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12"/>
        <w:gridCol w:w="1812"/>
        <w:gridCol w:w="1686"/>
        <w:gridCol w:w="1811"/>
        <w:gridCol w:w="2869"/>
        <w:gridCol w:w="1834"/>
        <w:gridCol w:w="1383"/>
      </w:tblGrid>
      <w:tr w:rsidR="00DE623B" w:rsidRPr="00343B45" w14:paraId="6128040E" w14:textId="77777777" w:rsidTr="003812DF">
        <w:tc>
          <w:tcPr>
            <w:tcW w:w="1525" w:type="dxa"/>
            <w:tcBorders>
              <w:top w:val="single" w:sz="4" w:space="0" w:color="auto"/>
              <w:right w:val="single" w:sz="4" w:space="0" w:color="FFFFFF"/>
            </w:tcBorders>
            <w:shd w:val="clear" w:color="auto" w:fill="404040" w:themeFill="text1" w:themeFillTint="BF"/>
          </w:tcPr>
          <w:p w14:paraId="2BB5DF0E" w14:textId="4BEA3EC9" w:rsidR="00DE623B" w:rsidRPr="00C5697D" w:rsidRDefault="00DE623B" w:rsidP="00F02C9E">
            <w:pPr>
              <w:spacing w:after="0" w:line="240" w:lineRule="auto"/>
              <w:rPr>
                <w:b/>
                <w:sz w:val="20"/>
                <w:szCs w:val="20"/>
              </w:rPr>
            </w:pPr>
            <w:proofErr w:type="gramStart"/>
            <w:r w:rsidRPr="00C5697D">
              <w:rPr>
                <w:b/>
                <w:i/>
                <w:color w:val="FFFFFF" w:themeColor="background1"/>
                <w:sz w:val="20"/>
                <w:szCs w:val="20"/>
                <w:lang w:bidi="en-US"/>
              </w:rPr>
              <w:lastRenderedPageBreak/>
              <w:t>Eisimpleir :</w:t>
            </w:r>
            <w:proofErr w:type="gramEnd"/>
            <w:r w:rsidRPr="00C5697D">
              <w:rPr>
                <w:b/>
                <w:i/>
                <w:color w:val="FFFFFF" w:themeColor="background1"/>
                <w:sz w:val="20"/>
                <w:szCs w:val="20"/>
                <w:lang w:bidi="en-US"/>
              </w:rPr>
              <w:t xml:space="preserve"> Foirm-chlàraidh</w:t>
            </w:r>
            <w:r w:rsidRPr="00C5697D">
              <w:rPr>
                <w:b/>
                <w:i/>
                <w:color w:val="FFFFFF" w:themeColor="background1"/>
                <w:sz w:val="20"/>
                <w:szCs w:val="20"/>
                <w:lang w:bidi="en-US"/>
              </w:rPr>
              <w:br/>
            </w:r>
            <w:r w:rsidRPr="00C5697D">
              <w:rPr>
                <w:bCs/>
                <w:i/>
                <w:color w:val="FFFFFF" w:themeColor="background1"/>
                <w:sz w:val="20"/>
                <w:szCs w:val="20"/>
              </w:rPr>
              <w:t>Example: Registration form</w:t>
            </w:r>
          </w:p>
        </w:tc>
        <w:tc>
          <w:tcPr>
            <w:tcW w:w="1812" w:type="dxa"/>
            <w:tcBorders>
              <w:top w:val="single" w:sz="4" w:space="0" w:color="auto"/>
              <w:left w:val="single" w:sz="4" w:space="0" w:color="FFFFFF"/>
              <w:right w:val="single" w:sz="4" w:space="0" w:color="FFFFFF"/>
            </w:tcBorders>
            <w:shd w:val="clear" w:color="auto" w:fill="404040" w:themeFill="text1" w:themeFillTint="BF"/>
          </w:tcPr>
          <w:p w14:paraId="7B3AECDB"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Fianais mu chlàradh agus mu uairean air am maoineachadh</w:t>
            </w:r>
            <w:r w:rsidRPr="00C5697D">
              <w:rPr>
                <w:b/>
                <w:bCs/>
                <w:i/>
                <w:color w:val="FFFFFF" w:themeColor="background1"/>
                <w:sz w:val="20"/>
                <w:szCs w:val="20"/>
                <w:lang w:bidi="en-US"/>
              </w:rPr>
              <w:br/>
            </w:r>
            <w:r w:rsidRPr="00C5697D">
              <w:rPr>
                <w:i/>
                <w:color w:val="FFFFFF" w:themeColor="background1"/>
                <w:sz w:val="20"/>
                <w:szCs w:val="20"/>
                <w:lang w:bidi="en-US"/>
              </w:rPr>
              <w:t>Record of enrolment Evidence of funded hours</w:t>
            </w:r>
          </w:p>
        </w:tc>
        <w:tc>
          <w:tcPr>
            <w:tcW w:w="1812" w:type="dxa"/>
            <w:tcBorders>
              <w:top w:val="single" w:sz="4" w:space="0" w:color="auto"/>
              <w:left w:val="single" w:sz="4" w:space="0" w:color="FFFFFF"/>
              <w:right w:val="single" w:sz="4" w:space="0" w:color="FFFFFF"/>
            </w:tcBorders>
            <w:shd w:val="clear" w:color="auto" w:fill="404040" w:themeFill="text1" w:themeFillTint="BF"/>
          </w:tcPr>
          <w:p w14:paraId="1E9D866C"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Cead air a thoirt le pàrantan Feum air conaltradh ri Comhairle na Gàidhealtachd</w:t>
            </w:r>
            <w:r w:rsidRPr="00C5697D">
              <w:rPr>
                <w:b/>
                <w:bCs/>
                <w:i/>
                <w:color w:val="FFFFFF" w:themeColor="background1"/>
                <w:sz w:val="20"/>
                <w:szCs w:val="20"/>
                <w:lang w:bidi="en-US"/>
              </w:rPr>
              <w:br/>
            </w:r>
            <w:r w:rsidRPr="00C5697D">
              <w:rPr>
                <w:i/>
                <w:color w:val="FFFFFF" w:themeColor="background1"/>
                <w:sz w:val="20"/>
                <w:szCs w:val="20"/>
                <w:lang w:bidi="en-US"/>
              </w:rPr>
              <w:t>Consent given by parents Need for contract with Highland Council</w:t>
            </w:r>
          </w:p>
        </w:tc>
        <w:tc>
          <w:tcPr>
            <w:tcW w:w="1686" w:type="dxa"/>
            <w:tcBorders>
              <w:top w:val="single" w:sz="4" w:space="0" w:color="auto"/>
              <w:left w:val="single" w:sz="4" w:space="0" w:color="FFFFFF"/>
              <w:right w:val="single" w:sz="4" w:space="0" w:color="FFFFFF"/>
            </w:tcBorders>
            <w:shd w:val="clear" w:color="auto" w:fill="404040" w:themeFill="text1" w:themeFillTint="BF"/>
          </w:tcPr>
          <w:p w14:paraId="1C3A9043"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Ga ghleidheadh leis an Ionad</w:t>
            </w:r>
            <w:r w:rsidRPr="00C5697D">
              <w:rPr>
                <w:b/>
                <w:bCs/>
                <w:i/>
                <w:color w:val="FFFFFF" w:themeColor="background1"/>
                <w:sz w:val="20"/>
                <w:szCs w:val="20"/>
                <w:lang w:bidi="en-US"/>
              </w:rPr>
              <w:br/>
            </w:r>
            <w:r w:rsidRPr="00C5697D">
              <w:rPr>
                <w:i/>
                <w:color w:val="FFFFFF" w:themeColor="background1"/>
                <w:sz w:val="20"/>
                <w:szCs w:val="20"/>
                <w:lang w:bidi="en-US"/>
              </w:rPr>
              <w:t>Held by Centre</w:t>
            </w:r>
          </w:p>
        </w:tc>
        <w:tc>
          <w:tcPr>
            <w:tcW w:w="1811" w:type="dxa"/>
            <w:tcBorders>
              <w:top w:val="single" w:sz="4" w:space="0" w:color="auto"/>
              <w:left w:val="single" w:sz="4" w:space="0" w:color="FFFFFF"/>
              <w:right w:val="single" w:sz="4" w:space="0" w:color="FFFFFF"/>
            </w:tcBorders>
            <w:shd w:val="clear" w:color="auto" w:fill="404040" w:themeFill="text1" w:themeFillTint="BF"/>
          </w:tcPr>
          <w:p w14:paraId="0DBD2892"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Air pàipear, ga chumail ann an caibineat-còmhlachaidh fo ghlais – iuchair ga cumail leis a’ mhanaidsear</w:t>
            </w:r>
            <w:r w:rsidRPr="00C5697D">
              <w:rPr>
                <w:b/>
                <w:bCs/>
                <w:i/>
                <w:color w:val="FFFFFF" w:themeColor="background1"/>
                <w:sz w:val="20"/>
                <w:szCs w:val="20"/>
                <w:lang w:bidi="en-US"/>
              </w:rPr>
              <w:br/>
            </w:r>
            <w:r w:rsidRPr="00C5697D">
              <w:rPr>
                <w:i/>
                <w:color w:val="FFFFFF" w:themeColor="background1"/>
                <w:sz w:val="20"/>
                <w:szCs w:val="20"/>
                <w:lang w:bidi="en-US"/>
              </w:rPr>
              <w:t>On paper, kept in a locked filing cabinet – key held by manager</w:t>
            </w:r>
          </w:p>
        </w:tc>
        <w:tc>
          <w:tcPr>
            <w:tcW w:w="2869" w:type="dxa"/>
            <w:tcBorders>
              <w:top w:val="single" w:sz="4" w:space="0" w:color="auto"/>
              <w:left w:val="single" w:sz="4" w:space="0" w:color="FFFFFF"/>
              <w:right w:val="single" w:sz="4" w:space="0" w:color="FFFFFF"/>
            </w:tcBorders>
            <w:shd w:val="clear" w:color="auto" w:fill="404040" w:themeFill="text1" w:themeFillTint="BF"/>
          </w:tcPr>
          <w:p w14:paraId="2CCA0E6E"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 xml:space="preserve">Fhad is a bhios an leanabh a’ frithealadh air an t-suidheachadh. Thoir air falbh agus sgrios gu tèarainte an dèidh 6 mìosan mura bheil an leanabh air frithealadh rè na h-ùine sin. </w:t>
            </w:r>
            <w:r w:rsidRPr="00C5697D">
              <w:rPr>
                <w:b/>
                <w:bCs/>
                <w:i/>
                <w:color w:val="FFFFFF" w:themeColor="background1"/>
                <w:sz w:val="20"/>
                <w:szCs w:val="20"/>
                <w:lang w:bidi="en-US"/>
              </w:rPr>
              <w:br/>
            </w:r>
            <w:proofErr w:type="gramStart"/>
            <w:r w:rsidRPr="00C5697D">
              <w:rPr>
                <w:i/>
                <w:color w:val="FFFFFF" w:themeColor="background1"/>
                <w:sz w:val="20"/>
                <w:szCs w:val="20"/>
                <w:lang w:bidi="en-US"/>
              </w:rPr>
              <w:t>As long as</w:t>
            </w:r>
            <w:proofErr w:type="gramEnd"/>
            <w:r w:rsidRPr="00C5697D">
              <w:rPr>
                <w:i/>
                <w:color w:val="FFFFFF" w:themeColor="background1"/>
                <w:sz w:val="20"/>
                <w:szCs w:val="20"/>
                <w:lang w:bidi="en-US"/>
              </w:rPr>
              <w:t xml:space="preserve"> the child attends the setting. Remove and destroy securely after 6 months if child hasn’t attended in that time.</w:t>
            </w:r>
          </w:p>
        </w:tc>
        <w:tc>
          <w:tcPr>
            <w:tcW w:w="1834" w:type="dxa"/>
            <w:tcBorders>
              <w:top w:val="single" w:sz="4" w:space="0" w:color="auto"/>
              <w:left w:val="single" w:sz="4" w:space="0" w:color="FFFFFF"/>
              <w:right w:val="single" w:sz="4" w:space="0" w:color="FFFFFF"/>
            </w:tcBorders>
            <w:shd w:val="clear" w:color="auto" w:fill="404040" w:themeFill="text1" w:themeFillTint="BF"/>
          </w:tcPr>
          <w:p w14:paraId="5E985DF0"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Tha – air an làrach-lìn agus ceangal/paragraf air an fhoirm</w:t>
            </w:r>
            <w:r w:rsidRPr="00C5697D">
              <w:rPr>
                <w:b/>
                <w:bCs/>
                <w:i/>
                <w:color w:val="FFFFFF" w:themeColor="background1"/>
                <w:sz w:val="20"/>
                <w:szCs w:val="20"/>
                <w:lang w:bidi="en-US"/>
              </w:rPr>
              <w:br/>
            </w:r>
            <w:r w:rsidRPr="00C5697D">
              <w:rPr>
                <w:i/>
                <w:color w:val="FFFFFF" w:themeColor="background1"/>
                <w:sz w:val="20"/>
                <w:szCs w:val="20"/>
                <w:lang w:bidi="en-US"/>
              </w:rPr>
              <w:t>Yes – on website and link/paragraph on form</w:t>
            </w:r>
          </w:p>
        </w:tc>
        <w:tc>
          <w:tcPr>
            <w:tcW w:w="1383" w:type="dxa"/>
            <w:tcBorders>
              <w:top w:val="single" w:sz="4" w:space="0" w:color="auto"/>
              <w:left w:val="single" w:sz="4" w:space="0" w:color="FFFFFF"/>
            </w:tcBorders>
            <w:shd w:val="clear" w:color="auto" w:fill="404040" w:themeFill="text1" w:themeFillTint="BF"/>
          </w:tcPr>
          <w:p w14:paraId="1658A113" w14:textId="77777777" w:rsidR="00DE623B" w:rsidRPr="00C5697D" w:rsidRDefault="00DE623B" w:rsidP="00F02C9E">
            <w:pPr>
              <w:spacing w:after="0" w:line="240" w:lineRule="auto"/>
              <w:rPr>
                <w:b/>
                <w:bCs/>
                <w:sz w:val="20"/>
                <w:szCs w:val="20"/>
              </w:rPr>
            </w:pPr>
            <w:r w:rsidRPr="00C5697D">
              <w:rPr>
                <w:b/>
                <w:bCs/>
                <w:i/>
                <w:color w:val="FFFFFF" w:themeColor="background1"/>
                <w:sz w:val="20"/>
                <w:szCs w:val="20"/>
                <w:lang w:bidi="en-US"/>
              </w:rPr>
              <w:t>Dèan sgrùdadh air gach clàradh gus a dhearbhadh gu bheil a rèir poileasaidh.</w:t>
            </w:r>
            <w:r w:rsidRPr="00C5697D">
              <w:rPr>
                <w:b/>
                <w:bCs/>
                <w:i/>
                <w:color w:val="FFFFFF" w:themeColor="background1"/>
                <w:sz w:val="20"/>
                <w:szCs w:val="20"/>
                <w:lang w:bidi="en-US"/>
              </w:rPr>
              <w:br/>
            </w:r>
            <w:r w:rsidRPr="00C5697D">
              <w:rPr>
                <w:i/>
                <w:color w:val="FFFFFF" w:themeColor="background1"/>
                <w:sz w:val="20"/>
                <w:szCs w:val="20"/>
                <w:lang w:bidi="en-US"/>
              </w:rPr>
              <w:t>Check all registrations to ensure they meet policy</w:t>
            </w:r>
          </w:p>
        </w:tc>
      </w:tr>
      <w:tr w:rsidR="00DE623B" w:rsidRPr="00343B45" w14:paraId="43980E31" w14:textId="77777777" w:rsidTr="003812DF">
        <w:trPr>
          <w:trHeight w:val="907"/>
        </w:trPr>
        <w:tc>
          <w:tcPr>
            <w:tcW w:w="1525" w:type="dxa"/>
            <w:shd w:val="clear" w:color="auto" w:fill="F2F2F2" w:themeFill="background1" w:themeFillShade="F2"/>
          </w:tcPr>
          <w:p w14:paraId="57308917" w14:textId="77777777" w:rsidR="00DE623B" w:rsidRPr="00343B45" w:rsidRDefault="00DE623B" w:rsidP="00F02C9E">
            <w:pPr>
              <w:spacing w:after="0" w:line="240" w:lineRule="auto"/>
            </w:pPr>
          </w:p>
        </w:tc>
        <w:tc>
          <w:tcPr>
            <w:tcW w:w="1812" w:type="dxa"/>
            <w:shd w:val="clear" w:color="auto" w:fill="F2F2F2" w:themeFill="background1" w:themeFillShade="F2"/>
          </w:tcPr>
          <w:p w14:paraId="7C0828CB" w14:textId="77777777" w:rsidR="00DE623B" w:rsidRPr="00343B45" w:rsidRDefault="00DE623B" w:rsidP="00F02C9E">
            <w:pPr>
              <w:spacing w:after="0" w:line="240" w:lineRule="auto"/>
            </w:pPr>
          </w:p>
        </w:tc>
        <w:tc>
          <w:tcPr>
            <w:tcW w:w="1812" w:type="dxa"/>
            <w:shd w:val="clear" w:color="auto" w:fill="F2F2F2" w:themeFill="background1" w:themeFillShade="F2"/>
          </w:tcPr>
          <w:p w14:paraId="6011F419" w14:textId="77777777" w:rsidR="00DE623B" w:rsidRPr="00343B45" w:rsidRDefault="00DE623B" w:rsidP="00F02C9E">
            <w:pPr>
              <w:spacing w:after="0" w:line="240" w:lineRule="auto"/>
            </w:pPr>
          </w:p>
        </w:tc>
        <w:tc>
          <w:tcPr>
            <w:tcW w:w="1686" w:type="dxa"/>
            <w:shd w:val="clear" w:color="auto" w:fill="F2F2F2" w:themeFill="background1" w:themeFillShade="F2"/>
          </w:tcPr>
          <w:p w14:paraId="2BCE42C4" w14:textId="77777777" w:rsidR="00DE623B" w:rsidRPr="00343B45" w:rsidRDefault="00DE623B" w:rsidP="00F02C9E">
            <w:pPr>
              <w:spacing w:after="0" w:line="240" w:lineRule="auto"/>
            </w:pPr>
          </w:p>
        </w:tc>
        <w:tc>
          <w:tcPr>
            <w:tcW w:w="1811" w:type="dxa"/>
            <w:shd w:val="clear" w:color="auto" w:fill="F2F2F2" w:themeFill="background1" w:themeFillShade="F2"/>
          </w:tcPr>
          <w:p w14:paraId="22E43152" w14:textId="77777777" w:rsidR="00DE623B" w:rsidRPr="00343B45" w:rsidRDefault="00DE623B" w:rsidP="00F02C9E">
            <w:pPr>
              <w:spacing w:after="0" w:line="240" w:lineRule="auto"/>
            </w:pPr>
          </w:p>
        </w:tc>
        <w:tc>
          <w:tcPr>
            <w:tcW w:w="2869" w:type="dxa"/>
            <w:shd w:val="clear" w:color="auto" w:fill="F2F2F2" w:themeFill="background1" w:themeFillShade="F2"/>
          </w:tcPr>
          <w:p w14:paraId="2744E1A5" w14:textId="77777777" w:rsidR="00DE623B" w:rsidRPr="00343B45" w:rsidRDefault="00DE623B" w:rsidP="00F02C9E">
            <w:pPr>
              <w:spacing w:after="0" w:line="240" w:lineRule="auto"/>
            </w:pPr>
          </w:p>
        </w:tc>
        <w:tc>
          <w:tcPr>
            <w:tcW w:w="1834" w:type="dxa"/>
            <w:shd w:val="clear" w:color="auto" w:fill="F2F2F2" w:themeFill="background1" w:themeFillShade="F2"/>
          </w:tcPr>
          <w:p w14:paraId="18913C07" w14:textId="77777777" w:rsidR="00DE623B" w:rsidRPr="00343B45" w:rsidRDefault="00DE623B" w:rsidP="00F02C9E">
            <w:pPr>
              <w:spacing w:after="0" w:line="240" w:lineRule="auto"/>
            </w:pPr>
          </w:p>
        </w:tc>
        <w:tc>
          <w:tcPr>
            <w:tcW w:w="1383" w:type="dxa"/>
            <w:shd w:val="clear" w:color="auto" w:fill="F2F2F2" w:themeFill="background1" w:themeFillShade="F2"/>
          </w:tcPr>
          <w:p w14:paraId="16B89E27" w14:textId="77777777" w:rsidR="00DE623B" w:rsidRPr="00343B45" w:rsidRDefault="00DE623B" w:rsidP="00F02C9E">
            <w:pPr>
              <w:spacing w:after="0" w:line="240" w:lineRule="auto"/>
            </w:pPr>
          </w:p>
        </w:tc>
      </w:tr>
      <w:tr w:rsidR="00DE623B" w:rsidRPr="00343B45" w14:paraId="1FC27B3F" w14:textId="77777777" w:rsidTr="003812DF">
        <w:trPr>
          <w:trHeight w:val="907"/>
        </w:trPr>
        <w:tc>
          <w:tcPr>
            <w:tcW w:w="1525" w:type="dxa"/>
            <w:shd w:val="clear" w:color="auto" w:fill="F2F2F2" w:themeFill="background1" w:themeFillShade="F2"/>
          </w:tcPr>
          <w:p w14:paraId="3B654757" w14:textId="77777777" w:rsidR="00DE623B" w:rsidRPr="00343B45" w:rsidRDefault="00DE623B" w:rsidP="00F02C9E">
            <w:pPr>
              <w:spacing w:after="0" w:line="240" w:lineRule="auto"/>
            </w:pPr>
          </w:p>
        </w:tc>
        <w:tc>
          <w:tcPr>
            <w:tcW w:w="1812" w:type="dxa"/>
            <w:shd w:val="clear" w:color="auto" w:fill="F2F2F2" w:themeFill="background1" w:themeFillShade="F2"/>
          </w:tcPr>
          <w:p w14:paraId="376EB0C5" w14:textId="77777777" w:rsidR="00DE623B" w:rsidRPr="00343B45" w:rsidRDefault="00DE623B" w:rsidP="00F02C9E">
            <w:pPr>
              <w:spacing w:after="0" w:line="240" w:lineRule="auto"/>
            </w:pPr>
          </w:p>
        </w:tc>
        <w:tc>
          <w:tcPr>
            <w:tcW w:w="1812" w:type="dxa"/>
            <w:shd w:val="clear" w:color="auto" w:fill="F2F2F2" w:themeFill="background1" w:themeFillShade="F2"/>
          </w:tcPr>
          <w:p w14:paraId="2C803914" w14:textId="77777777" w:rsidR="00DE623B" w:rsidRPr="00343B45" w:rsidRDefault="00DE623B" w:rsidP="00F02C9E">
            <w:pPr>
              <w:spacing w:after="0" w:line="240" w:lineRule="auto"/>
            </w:pPr>
          </w:p>
        </w:tc>
        <w:tc>
          <w:tcPr>
            <w:tcW w:w="1686" w:type="dxa"/>
            <w:shd w:val="clear" w:color="auto" w:fill="F2F2F2" w:themeFill="background1" w:themeFillShade="F2"/>
          </w:tcPr>
          <w:p w14:paraId="4E1A80FE" w14:textId="77777777" w:rsidR="00DE623B" w:rsidRPr="00343B45" w:rsidRDefault="00DE623B" w:rsidP="00F02C9E">
            <w:pPr>
              <w:spacing w:after="0" w:line="240" w:lineRule="auto"/>
            </w:pPr>
          </w:p>
        </w:tc>
        <w:tc>
          <w:tcPr>
            <w:tcW w:w="1811" w:type="dxa"/>
            <w:shd w:val="clear" w:color="auto" w:fill="F2F2F2" w:themeFill="background1" w:themeFillShade="F2"/>
          </w:tcPr>
          <w:p w14:paraId="69D36A1C" w14:textId="77777777" w:rsidR="00DE623B" w:rsidRPr="00343B45" w:rsidRDefault="00DE623B" w:rsidP="00F02C9E">
            <w:pPr>
              <w:spacing w:after="0" w:line="240" w:lineRule="auto"/>
            </w:pPr>
          </w:p>
        </w:tc>
        <w:tc>
          <w:tcPr>
            <w:tcW w:w="2869" w:type="dxa"/>
            <w:shd w:val="clear" w:color="auto" w:fill="F2F2F2" w:themeFill="background1" w:themeFillShade="F2"/>
          </w:tcPr>
          <w:p w14:paraId="6E9AAC34" w14:textId="77777777" w:rsidR="00DE623B" w:rsidRPr="00343B45" w:rsidRDefault="00DE623B" w:rsidP="00F02C9E">
            <w:pPr>
              <w:spacing w:after="0" w:line="240" w:lineRule="auto"/>
            </w:pPr>
          </w:p>
        </w:tc>
        <w:tc>
          <w:tcPr>
            <w:tcW w:w="1834" w:type="dxa"/>
            <w:shd w:val="clear" w:color="auto" w:fill="F2F2F2" w:themeFill="background1" w:themeFillShade="F2"/>
          </w:tcPr>
          <w:p w14:paraId="3ECD46A5" w14:textId="77777777" w:rsidR="00DE623B" w:rsidRPr="00343B45" w:rsidRDefault="00DE623B" w:rsidP="00F02C9E">
            <w:pPr>
              <w:spacing w:after="0" w:line="240" w:lineRule="auto"/>
            </w:pPr>
          </w:p>
        </w:tc>
        <w:tc>
          <w:tcPr>
            <w:tcW w:w="1383" w:type="dxa"/>
            <w:shd w:val="clear" w:color="auto" w:fill="F2F2F2" w:themeFill="background1" w:themeFillShade="F2"/>
          </w:tcPr>
          <w:p w14:paraId="641BF63D" w14:textId="77777777" w:rsidR="00DE623B" w:rsidRPr="00343B45" w:rsidRDefault="00DE623B" w:rsidP="00F02C9E">
            <w:pPr>
              <w:spacing w:after="0" w:line="240" w:lineRule="auto"/>
            </w:pPr>
          </w:p>
        </w:tc>
      </w:tr>
      <w:tr w:rsidR="00DE623B" w:rsidRPr="00343B45" w14:paraId="4FED681B" w14:textId="77777777" w:rsidTr="003812DF">
        <w:trPr>
          <w:trHeight w:val="907"/>
        </w:trPr>
        <w:tc>
          <w:tcPr>
            <w:tcW w:w="1525" w:type="dxa"/>
            <w:shd w:val="clear" w:color="auto" w:fill="F2F2F2" w:themeFill="background1" w:themeFillShade="F2"/>
          </w:tcPr>
          <w:p w14:paraId="02FEE7BF" w14:textId="77777777" w:rsidR="00DE623B" w:rsidRPr="00343B45" w:rsidRDefault="00DE623B" w:rsidP="00F02C9E">
            <w:pPr>
              <w:spacing w:after="0" w:line="240" w:lineRule="auto"/>
            </w:pPr>
          </w:p>
        </w:tc>
        <w:tc>
          <w:tcPr>
            <w:tcW w:w="1812" w:type="dxa"/>
            <w:shd w:val="clear" w:color="auto" w:fill="F2F2F2" w:themeFill="background1" w:themeFillShade="F2"/>
          </w:tcPr>
          <w:p w14:paraId="080D4549" w14:textId="77777777" w:rsidR="00DE623B" w:rsidRPr="00343B45" w:rsidRDefault="00DE623B" w:rsidP="00F02C9E">
            <w:pPr>
              <w:spacing w:after="0" w:line="240" w:lineRule="auto"/>
            </w:pPr>
          </w:p>
        </w:tc>
        <w:tc>
          <w:tcPr>
            <w:tcW w:w="1812" w:type="dxa"/>
            <w:shd w:val="clear" w:color="auto" w:fill="F2F2F2" w:themeFill="background1" w:themeFillShade="F2"/>
          </w:tcPr>
          <w:p w14:paraId="0027AC29" w14:textId="77777777" w:rsidR="00DE623B" w:rsidRPr="00343B45" w:rsidRDefault="00DE623B" w:rsidP="00F02C9E">
            <w:pPr>
              <w:spacing w:after="0" w:line="240" w:lineRule="auto"/>
            </w:pPr>
          </w:p>
        </w:tc>
        <w:tc>
          <w:tcPr>
            <w:tcW w:w="1686" w:type="dxa"/>
            <w:shd w:val="clear" w:color="auto" w:fill="F2F2F2" w:themeFill="background1" w:themeFillShade="F2"/>
          </w:tcPr>
          <w:p w14:paraId="0D045291" w14:textId="77777777" w:rsidR="00DE623B" w:rsidRPr="00343B45" w:rsidRDefault="00DE623B" w:rsidP="00F02C9E">
            <w:pPr>
              <w:spacing w:after="0" w:line="240" w:lineRule="auto"/>
            </w:pPr>
          </w:p>
        </w:tc>
        <w:tc>
          <w:tcPr>
            <w:tcW w:w="1811" w:type="dxa"/>
            <w:shd w:val="clear" w:color="auto" w:fill="F2F2F2" w:themeFill="background1" w:themeFillShade="F2"/>
          </w:tcPr>
          <w:p w14:paraId="79E0394D" w14:textId="77777777" w:rsidR="00DE623B" w:rsidRPr="00343B45" w:rsidRDefault="00DE623B" w:rsidP="00F02C9E">
            <w:pPr>
              <w:spacing w:after="0" w:line="240" w:lineRule="auto"/>
            </w:pPr>
          </w:p>
        </w:tc>
        <w:tc>
          <w:tcPr>
            <w:tcW w:w="2869" w:type="dxa"/>
            <w:shd w:val="clear" w:color="auto" w:fill="F2F2F2" w:themeFill="background1" w:themeFillShade="F2"/>
          </w:tcPr>
          <w:p w14:paraId="2A03423B" w14:textId="77777777" w:rsidR="00DE623B" w:rsidRPr="00343B45" w:rsidRDefault="00DE623B" w:rsidP="00F02C9E">
            <w:pPr>
              <w:spacing w:after="0" w:line="240" w:lineRule="auto"/>
            </w:pPr>
          </w:p>
        </w:tc>
        <w:tc>
          <w:tcPr>
            <w:tcW w:w="1834" w:type="dxa"/>
            <w:shd w:val="clear" w:color="auto" w:fill="F2F2F2" w:themeFill="background1" w:themeFillShade="F2"/>
          </w:tcPr>
          <w:p w14:paraId="5A1095D8" w14:textId="77777777" w:rsidR="00DE623B" w:rsidRPr="00343B45" w:rsidRDefault="00DE623B" w:rsidP="00F02C9E">
            <w:pPr>
              <w:spacing w:after="0" w:line="240" w:lineRule="auto"/>
            </w:pPr>
          </w:p>
        </w:tc>
        <w:tc>
          <w:tcPr>
            <w:tcW w:w="1383" w:type="dxa"/>
            <w:shd w:val="clear" w:color="auto" w:fill="F2F2F2" w:themeFill="background1" w:themeFillShade="F2"/>
          </w:tcPr>
          <w:p w14:paraId="49515317" w14:textId="77777777" w:rsidR="00DE623B" w:rsidRPr="00343B45" w:rsidRDefault="00DE623B" w:rsidP="00F02C9E">
            <w:pPr>
              <w:spacing w:after="0" w:line="240" w:lineRule="auto"/>
            </w:pPr>
          </w:p>
        </w:tc>
      </w:tr>
      <w:tr w:rsidR="00DE623B" w:rsidRPr="00343B45" w14:paraId="71090DBA" w14:textId="77777777" w:rsidTr="003812DF">
        <w:trPr>
          <w:trHeight w:val="907"/>
        </w:trPr>
        <w:tc>
          <w:tcPr>
            <w:tcW w:w="1525" w:type="dxa"/>
            <w:shd w:val="clear" w:color="auto" w:fill="F2F2F2" w:themeFill="background1" w:themeFillShade="F2"/>
          </w:tcPr>
          <w:p w14:paraId="61BFA9F9" w14:textId="77777777" w:rsidR="00DE623B" w:rsidRPr="00343B45" w:rsidRDefault="00DE623B" w:rsidP="00F02C9E">
            <w:pPr>
              <w:spacing w:after="0" w:line="240" w:lineRule="auto"/>
            </w:pPr>
          </w:p>
        </w:tc>
        <w:tc>
          <w:tcPr>
            <w:tcW w:w="1812" w:type="dxa"/>
            <w:shd w:val="clear" w:color="auto" w:fill="F2F2F2" w:themeFill="background1" w:themeFillShade="F2"/>
          </w:tcPr>
          <w:p w14:paraId="10E8B151" w14:textId="77777777" w:rsidR="00DE623B" w:rsidRPr="00343B45" w:rsidRDefault="00DE623B" w:rsidP="00F02C9E">
            <w:pPr>
              <w:spacing w:after="0" w:line="240" w:lineRule="auto"/>
            </w:pPr>
          </w:p>
        </w:tc>
        <w:tc>
          <w:tcPr>
            <w:tcW w:w="1812" w:type="dxa"/>
            <w:shd w:val="clear" w:color="auto" w:fill="F2F2F2" w:themeFill="background1" w:themeFillShade="F2"/>
          </w:tcPr>
          <w:p w14:paraId="49E72D91" w14:textId="77777777" w:rsidR="00DE623B" w:rsidRPr="00343B45" w:rsidRDefault="00DE623B" w:rsidP="00F02C9E">
            <w:pPr>
              <w:spacing w:after="0" w:line="240" w:lineRule="auto"/>
            </w:pPr>
          </w:p>
        </w:tc>
        <w:tc>
          <w:tcPr>
            <w:tcW w:w="1686" w:type="dxa"/>
            <w:shd w:val="clear" w:color="auto" w:fill="F2F2F2" w:themeFill="background1" w:themeFillShade="F2"/>
          </w:tcPr>
          <w:p w14:paraId="44CBF5E8" w14:textId="77777777" w:rsidR="00DE623B" w:rsidRPr="00343B45" w:rsidRDefault="00DE623B" w:rsidP="00F02C9E">
            <w:pPr>
              <w:spacing w:after="0" w:line="240" w:lineRule="auto"/>
            </w:pPr>
          </w:p>
        </w:tc>
        <w:tc>
          <w:tcPr>
            <w:tcW w:w="1811" w:type="dxa"/>
            <w:shd w:val="clear" w:color="auto" w:fill="F2F2F2" w:themeFill="background1" w:themeFillShade="F2"/>
          </w:tcPr>
          <w:p w14:paraId="5FA5A424" w14:textId="77777777" w:rsidR="00DE623B" w:rsidRPr="00343B45" w:rsidRDefault="00DE623B" w:rsidP="00F02C9E">
            <w:pPr>
              <w:spacing w:after="0" w:line="240" w:lineRule="auto"/>
            </w:pPr>
          </w:p>
        </w:tc>
        <w:tc>
          <w:tcPr>
            <w:tcW w:w="2869" w:type="dxa"/>
            <w:shd w:val="clear" w:color="auto" w:fill="F2F2F2" w:themeFill="background1" w:themeFillShade="F2"/>
          </w:tcPr>
          <w:p w14:paraId="7096D144" w14:textId="77777777" w:rsidR="00DE623B" w:rsidRPr="00343B45" w:rsidRDefault="00DE623B" w:rsidP="00F02C9E">
            <w:pPr>
              <w:spacing w:after="0" w:line="240" w:lineRule="auto"/>
            </w:pPr>
          </w:p>
        </w:tc>
        <w:tc>
          <w:tcPr>
            <w:tcW w:w="1834" w:type="dxa"/>
            <w:shd w:val="clear" w:color="auto" w:fill="F2F2F2" w:themeFill="background1" w:themeFillShade="F2"/>
          </w:tcPr>
          <w:p w14:paraId="64E715E3" w14:textId="77777777" w:rsidR="00DE623B" w:rsidRPr="00343B45" w:rsidRDefault="00DE623B" w:rsidP="00F02C9E">
            <w:pPr>
              <w:spacing w:after="0" w:line="240" w:lineRule="auto"/>
            </w:pPr>
          </w:p>
        </w:tc>
        <w:tc>
          <w:tcPr>
            <w:tcW w:w="1383" w:type="dxa"/>
            <w:shd w:val="clear" w:color="auto" w:fill="F2F2F2" w:themeFill="background1" w:themeFillShade="F2"/>
          </w:tcPr>
          <w:p w14:paraId="103F8CCB" w14:textId="77777777" w:rsidR="00DE623B" w:rsidRPr="00343B45" w:rsidRDefault="00DE623B" w:rsidP="00F02C9E">
            <w:pPr>
              <w:spacing w:after="0" w:line="240" w:lineRule="auto"/>
            </w:pPr>
          </w:p>
        </w:tc>
      </w:tr>
      <w:tr w:rsidR="00DE623B" w:rsidRPr="00343B45" w14:paraId="06A0A53B" w14:textId="77777777" w:rsidTr="003812DF">
        <w:trPr>
          <w:trHeight w:val="907"/>
        </w:trPr>
        <w:tc>
          <w:tcPr>
            <w:tcW w:w="1525" w:type="dxa"/>
            <w:shd w:val="clear" w:color="auto" w:fill="F2F2F2" w:themeFill="background1" w:themeFillShade="F2"/>
          </w:tcPr>
          <w:p w14:paraId="03608B70" w14:textId="77777777" w:rsidR="00DE623B" w:rsidRPr="00343B45" w:rsidRDefault="00DE623B" w:rsidP="00F02C9E">
            <w:pPr>
              <w:spacing w:after="0" w:line="240" w:lineRule="auto"/>
            </w:pPr>
          </w:p>
        </w:tc>
        <w:tc>
          <w:tcPr>
            <w:tcW w:w="1812" w:type="dxa"/>
            <w:shd w:val="clear" w:color="auto" w:fill="F2F2F2" w:themeFill="background1" w:themeFillShade="F2"/>
          </w:tcPr>
          <w:p w14:paraId="29D20CB3" w14:textId="77777777" w:rsidR="00DE623B" w:rsidRPr="00343B45" w:rsidRDefault="00DE623B" w:rsidP="00F02C9E">
            <w:pPr>
              <w:spacing w:after="0" w:line="240" w:lineRule="auto"/>
            </w:pPr>
          </w:p>
        </w:tc>
        <w:tc>
          <w:tcPr>
            <w:tcW w:w="1812" w:type="dxa"/>
            <w:shd w:val="clear" w:color="auto" w:fill="F2F2F2" w:themeFill="background1" w:themeFillShade="F2"/>
          </w:tcPr>
          <w:p w14:paraId="7A3DEDAA" w14:textId="77777777" w:rsidR="00DE623B" w:rsidRPr="00343B45" w:rsidRDefault="00DE623B" w:rsidP="00F02C9E">
            <w:pPr>
              <w:spacing w:after="0" w:line="240" w:lineRule="auto"/>
            </w:pPr>
          </w:p>
        </w:tc>
        <w:tc>
          <w:tcPr>
            <w:tcW w:w="1686" w:type="dxa"/>
            <w:shd w:val="clear" w:color="auto" w:fill="F2F2F2" w:themeFill="background1" w:themeFillShade="F2"/>
          </w:tcPr>
          <w:p w14:paraId="34D38D44" w14:textId="77777777" w:rsidR="00DE623B" w:rsidRPr="00343B45" w:rsidRDefault="00DE623B" w:rsidP="00F02C9E">
            <w:pPr>
              <w:spacing w:after="0" w:line="240" w:lineRule="auto"/>
            </w:pPr>
          </w:p>
        </w:tc>
        <w:tc>
          <w:tcPr>
            <w:tcW w:w="1811" w:type="dxa"/>
            <w:shd w:val="clear" w:color="auto" w:fill="F2F2F2" w:themeFill="background1" w:themeFillShade="F2"/>
          </w:tcPr>
          <w:p w14:paraId="32DF42F2" w14:textId="77777777" w:rsidR="00DE623B" w:rsidRPr="00343B45" w:rsidRDefault="00DE623B" w:rsidP="00F02C9E">
            <w:pPr>
              <w:spacing w:after="0" w:line="240" w:lineRule="auto"/>
            </w:pPr>
          </w:p>
        </w:tc>
        <w:tc>
          <w:tcPr>
            <w:tcW w:w="2869" w:type="dxa"/>
            <w:shd w:val="clear" w:color="auto" w:fill="F2F2F2" w:themeFill="background1" w:themeFillShade="F2"/>
          </w:tcPr>
          <w:p w14:paraId="3A17FE34" w14:textId="77777777" w:rsidR="00DE623B" w:rsidRPr="00343B45" w:rsidRDefault="00DE623B" w:rsidP="00F02C9E">
            <w:pPr>
              <w:spacing w:after="0" w:line="240" w:lineRule="auto"/>
            </w:pPr>
          </w:p>
        </w:tc>
        <w:tc>
          <w:tcPr>
            <w:tcW w:w="1834" w:type="dxa"/>
            <w:shd w:val="clear" w:color="auto" w:fill="F2F2F2" w:themeFill="background1" w:themeFillShade="F2"/>
          </w:tcPr>
          <w:p w14:paraId="457FE4E3" w14:textId="77777777" w:rsidR="00DE623B" w:rsidRPr="00343B45" w:rsidRDefault="00DE623B" w:rsidP="00F02C9E">
            <w:pPr>
              <w:spacing w:after="0" w:line="240" w:lineRule="auto"/>
            </w:pPr>
          </w:p>
        </w:tc>
        <w:tc>
          <w:tcPr>
            <w:tcW w:w="1383" w:type="dxa"/>
            <w:shd w:val="clear" w:color="auto" w:fill="F2F2F2" w:themeFill="background1" w:themeFillShade="F2"/>
          </w:tcPr>
          <w:p w14:paraId="567CA3B1" w14:textId="77777777" w:rsidR="00DE623B" w:rsidRPr="00343B45" w:rsidRDefault="00DE623B" w:rsidP="00F02C9E">
            <w:pPr>
              <w:spacing w:after="0" w:line="240" w:lineRule="auto"/>
            </w:pPr>
          </w:p>
        </w:tc>
      </w:tr>
    </w:tbl>
    <w:p w14:paraId="0C948888" w14:textId="77777777" w:rsidR="00DE623B" w:rsidRDefault="00DE623B" w:rsidP="00DE623B">
      <w:pPr>
        <w:autoSpaceDE w:val="0"/>
        <w:autoSpaceDN w:val="0"/>
        <w:adjustRightInd w:val="0"/>
        <w:spacing w:after="0" w:line="240" w:lineRule="auto"/>
        <w:textAlignment w:val="center"/>
        <w:rPr>
          <w:bCs/>
          <w:color w:val="404040" w:themeColor="text1" w:themeTint="BF"/>
          <w:sz w:val="24"/>
          <w:szCs w:val="24"/>
          <w:lang w:bidi="en-US"/>
        </w:rPr>
      </w:pPr>
      <w:r w:rsidRPr="00BE0AD3">
        <w:rPr>
          <w:b/>
          <w:color w:val="404040" w:themeColor="text1" w:themeTint="BF"/>
          <w:sz w:val="24"/>
          <w:szCs w:val="24"/>
          <w:lang w:bidi="en-US"/>
        </w:rPr>
        <w:t>Tha mi a’ dearbhadh gun do rinn mi sgrùdadh air dàta a rèir nam Poileasaidhean a thaobh Stad agus Dàta aig (CUIR A-STEACH AINM NA BUIDHNE AN SEO)</w:t>
      </w:r>
      <w:r>
        <w:rPr>
          <w:b/>
          <w:color w:val="404040" w:themeColor="text1" w:themeTint="BF"/>
          <w:sz w:val="24"/>
          <w:szCs w:val="24"/>
          <w:lang w:bidi="en-US"/>
        </w:rPr>
        <w:t>.</w:t>
      </w:r>
      <w:r>
        <w:rPr>
          <w:b/>
          <w:color w:val="404040" w:themeColor="text1" w:themeTint="BF"/>
          <w:sz w:val="24"/>
          <w:szCs w:val="24"/>
          <w:lang w:bidi="en-US"/>
        </w:rPr>
        <w:br/>
      </w:r>
      <w:r w:rsidRPr="00BE0AD3">
        <w:rPr>
          <w:bCs/>
          <w:color w:val="404040" w:themeColor="text1" w:themeTint="BF"/>
          <w:sz w:val="24"/>
          <w:szCs w:val="24"/>
          <w:lang w:bidi="en-US"/>
        </w:rPr>
        <w:t>I confirm I have carried out a data audit in accordance to the (INSERT NAME OF ORGANISATION HERE)Abeyance and Data protection Policies</w:t>
      </w:r>
    </w:p>
    <w:p w14:paraId="2B2EBE13" w14:textId="74142928" w:rsidR="00DE623B" w:rsidRPr="00542D59" w:rsidRDefault="00DE623B" w:rsidP="003812DF">
      <w:pPr>
        <w:autoSpaceDE w:val="0"/>
        <w:autoSpaceDN w:val="0"/>
        <w:adjustRightInd w:val="0"/>
        <w:spacing w:after="0" w:line="240" w:lineRule="auto"/>
        <w:textAlignment w:val="center"/>
      </w:pPr>
      <w:r w:rsidRPr="00744F74">
        <w:rPr>
          <w:rFonts w:cs="Calibri"/>
          <w:b/>
          <w:color w:val="404040" w:themeColor="text1" w:themeTint="BF"/>
          <w:sz w:val="24"/>
          <w:szCs w:val="24"/>
        </w:rPr>
        <w:t>Ainm-sgrìobhte/</w:t>
      </w:r>
      <w:r w:rsidRPr="00744F74">
        <w:rPr>
          <w:rFonts w:cs="Calibri"/>
          <w:bCs/>
          <w:color w:val="404040" w:themeColor="text1" w:themeTint="BF"/>
          <w:sz w:val="24"/>
          <w:szCs w:val="24"/>
        </w:rPr>
        <w:t>Signed: ……………………………………………………………………………………………</w:t>
      </w:r>
      <w:r>
        <w:rPr>
          <w:rFonts w:cs="Calibri"/>
          <w:bCs/>
          <w:color w:val="404040" w:themeColor="text1" w:themeTint="BF"/>
          <w:sz w:val="24"/>
          <w:szCs w:val="24"/>
        </w:rPr>
        <w:tab/>
      </w:r>
      <w:r w:rsidRPr="00744F74">
        <w:rPr>
          <w:rFonts w:cs="Calibri"/>
          <w:b/>
          <w:color w:val="404040" w:themeColor="text1" w:themeTint="BF"/>
          <w:sz w:val="24"/>
          <w:szCs w:val="24"/>
        </w:rPr>
        <w:t>Ceann-latha/</w:t>
      </w:r>
      <w:r w:rsidRPr="00744F74">
        <w:rPr>
          <w:rFonts w:cs="Calibri"/>
          <w:bCs/>
          <w:color w:val="404040" w:themeColor="text1" w:themeTint="BF"/>
          <w:sz w:val="24"/>
          <w:szCs w:val="24"/>
        </w:rPr>
        <w:t>Date: …………………………</w:t>
      </w:r>
      <w:r>
        <w:rPr>
          <w:rFonts w:cs="Calibri"/>
          <w:bCs/>
          <w:color w:val="404040" w:themeColor="text1" w:themeTint="BF"/>
          <w:sz w:val="24"/>
          <w:szCs w:val="24"/>
        </w:rPr>
        <w:t>……………………</w:t>
      </w:r>
    </w:p>
    <w:sectPr w:rsidR="00DE623B" w:rsidRPr="00542D59" w:rsidSect="00104FB6">
      <w:headerReference w:type="default" r:id="rId10"/>
      <w:pgSz w:w="16838" w:h="11906" w:orient="landscape"/>
      <w:pgMar w:top="1440" w:right="1440" w:bottom="5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CA1D" w14:textId="77777777" w:rsidR="009930DD" w:rsidRDefault="009930DD" w:rsidP="00E44F96">
      <w:pPr>
        <w:spacing w:after="0" w:line="240" w:lineRule="auto"/>
      </w:pPr>
      <w:r>
        <w:separator/>
      </w:r>
    </w:p>
  </w:endnote>
  <w:endnote w:type="continuationSeparator" w:id="0">
    <w:p w14:paraId="2901271B" w14:textId="77777777" w:rsidR="009930DD" w:rsidRDefault="009930DD"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561" w14:textId="77777777" w:rsidR="009930DD" w:rsidRDefault="009930DD" w:rsidP="00E44F96">
      <w:pPr>
        <w:spacing w:after="0" w:line="240" w:lineRule="auto"/>
      </w:pPr>
      <w:r>
        <w:separator/>
      </w:r>
    </w:p>
  </w:footnote>
  <w:footnote w:type="continuationSeparator" w:id="0">
    <w:p w14:paraId="5BE858B0" w14:textId="77777777" w:rsidR="009930DD" w:rsidRDefault="009930DD"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1"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16"/>
  </w:num>
  <w:num w:numId="5">
    <w:abstractNumId w:val="7"/>
  </w:num>
  <w:num w:numId="6">
    <w:abstractNumId w:val="34"/>
  </w:num>
  <w:num w:numId="7">
    <w:abstractNumId w:val="29"/>
  </w:num>
  <w:num w:numId="8">
    <w:abstractNumId w:val="12"/>
  </w:num>
  <w:num w:numId="9">
    <w:abstractNumId w:val="13"/>
  </w:num>
  <w:num w:numId="10">
    <w:abstractNumId w:val="8"/>
  </w:num>
  <w:num w:numId="11">
    <w:abstractNumId w:val="11"/>
  </w:num>
  <w:num w:numId="12">
    <w:abstractNumId w:val="14"/>
  </w:num>
  <w:num w:numId="13">
    <w:abstractNumId w:val="30"/>
  </w:num>
  <w:num w:numId="14">
    <w:abstractNumId w:val="9"/>
  </w:num>
  <w:num w:numId="15">
    <w:abstractNumId w:val="15"/>
  </w:num>
  <w:num w:numId="16">
    <w:abstractNumId w:val="33"/>
  </w:num>
  <w:num w:numId="17">
    <w:abstractNumId w:val="27"/>
  </w:num>
  <w:num w:numId="18">
    <w:abstractNumId w:val="19"/>
  </w:num>
  <w:num w:numId="19">
    <w:abstractNumId w:val="6"/>
  </w:num>
  <w:num w:numId="20">
    <w:abstractNumId w:val="1"/>
  </w:num>
  <w:num w:numId="21">
    <w:abstractNumId w:val="10"/>
  </w:num>
  <w:num w:numId="22">
    <w:abstractNumId w:val="4"/>
  </w:num>
  <w:num w:numId="23">
    <w:abstractNumId w:val="0"/>
  </w:num>
  <w:num w:numId="24">
    <w:abstractNumId w:val="25"/>
  </w:num>
  <w:num w:numId="25">
    <w:abstractNumId w:val="17"/>
  </w:num>
  <w:num w:numId="26">
    <w:abstractNumId w:val="31"/>
  </w:num>
  <w:num w:numId="27">
    <w:abstractNumId w:val="21"/>
  </w:num>
  <w:num w:numId="28">
    <w:abstractNumId w:val="24"/>
  </w:num>
  <w:num w:numId="29">
    <w:abstractNumId w:val="3"/>
  </w:num>
  <w:num w:numId="30">
    <w:abstractNumId w:val="22"/>
  </w:num>
  <w:num w:numId="31">
    <w:abstractNumId w:val="23"/>
  </w:num>
  <w:num w:numId="32">
    <w:abstractNumId w:val="2"/>
  </w:num>
  <w:num w:numId="33">
    <w:abstractNumId w:val="20"/>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812DF"/>
    <w:rsid w:val="003B169A"/>
    <w:rsid w:val="0041670B"/>
    <w:rsid w:val="004328F4"/>
    <w:rsid w:val="00485107"/>
    <w:rsid w:val="005072F1"/>
    <w:rsid w:val="00511BB1"/>
    <w:rsid w:val="00542D59"/>
    <w:rsid w:val="005547F9"/>
    <w:rsid w:val="0058541E"/>
    <w:rsid w:val="005E011C"/>
    <w:rsid w:val="00600FB9"/>
    <w:rsid w:val="00620623"/>
    <w:rsid w:val="00625F82"/>
    <w:rsid w:val="0069074B"/>
    <w:rsid w:val="006F1678"/>
    <w:rsid w:val="00720955"/>
    <w:rsid w:val="00726D83"/>
    <w:rsid w:val="00736ECC"/>
    <w:rsid w:val="00753E9E"/>
    <w:rsid w:val="007579B0"/>
    <w:rsid w:val="0076111C"/>
    <w:rsid w:val="007E11D5"/>
    <w:rsid w:val="007E6E4E"/>
    <w:rsid w:val="007F73C9"/>
    <w:rsid w:val="00820E1A"/>
    <w:rsid w:val="00850BBD"/>
    <w:rsid w:val="00867B71"/>
    <w:rsid w:val="00880377"/>
    <w:rsid w:val="0098019F"/>
    <w:rsid w:val="00985F77"/>
    <w:rsid w:val="009930DD"/>
    <w:rsid w:val="009B092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B0DFB"/>
    <w:rsid w:val="00BB4EF0"/>
    <w:rsid w:val="00C1371D"/>
    <w:rsid w:val="00C5697D"/>
    <w:rsid w:val="00C70E2A"/>
    <w:rsid w:val="00C7367C"/>
    <w:rsid w:val="00CD5083"/>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154a48bb-49b0-4c97-8c92-ea43f85223f5"/>
    <ds:schemaRef ds:uri="04cb5802-5e34-4202-8716-935458b54b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6</cp:revision>
  <dcterms:created xsi:type="dcterms:W3CDTF">2020-06-10T12:45:00Z</dcterms:created>
  <dcterms:modified xsi:type="dcterms:W3CDTF">2020-06-10T13:58:00Z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